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8B1" w:rsidRDefault="007B78B1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  <w:r>
        <w:rPr>
          <w:rFonts w:ascii="Arial" w:cs="Arial"/>
          <w:b/>
        </w:rPr>
        <w:t>Протокол</w:t>
      </w:r>
      <w:r>
        <w:rPr>
          <w:rFonts w:ascii="Arial" w:cs="Arial"/>
          <w:b/>
        </w:rPr>
        <w:t xml:space="preserve"> </w:t>
      </w:r>
    </w:p>
    <w:p w:rsidR="007B78B1" w:rsidRDefault="007B78B1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  <w:r>
        <w:rPr>
          <w:rFonts w:ascii="Arial" w:cs="Arial"/>
          <w:b/>
        </w:rPr>
        <w:t>Внеочередного</w:t>
      </w:r>
      <w:r>
        <w:rPr>
          <w:rFonts w:ascii="Arial" w:cs="Arial"/>
          <w:b/>
        </w:rPr>
        <w:t xml:space="preserve"> (</w:t>
      </w:r>
      <w:r>
        <w:rPr>
          <w:rFonts w:ascii="Arial" w:cs="Arial"/>
          <w:b/>
        </w:rPr>
        <w:t>годового</w:t>
      </w:r>
      <w:r>
        <w:rPr>
          <w:rFonts w:ascii="Arial" w:cs="Arial"/>
          <w:b/>
        </w:rPr>
        <w:t>)</w:t>
      </w:r>
    </w:p>
    <w:p w:rsidR="007B78B1" w:rsidRDefault="007B78B1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очного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 собственников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 помещений 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многоквартирном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доме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расположенном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адресу</w:t>
      </w:r>
      <w:r>
        <w:rPr>
          <w:rFonts w:ascii="Arial" w:cs="Arial"/>
          <w:b/>
        </w:rPr>
        <w:t xml:space="preserve">: </w:t>
      </w:r>
      <w:r>
        <w:rPr>
          <w:rFonts w:ascii="Arial" w:cs="Arial"/>
          <w:b/>
        </w:rPr>
        <w:t>г</w:t>
      </w:r>
      <w:r>
        <w:rPr>
          <w:rFonts w:ascii="Arial" w:cs="Arial"/>
          <w:b/>
        </w:rPr>
        <w:t>.(</w:t>
      </w:r>
      <w:r>
        <w:rPr>
          <w:rFonts w:ascii="Arial" w:cs="Arial"/>
          <w:b/>
        </w:rPr>
        <w:t>пос</w:t>
      </w:r>
      <w:r>
        <w:rPr>
          <w:rFonts w:ascii="Arial" w:cs="Arial"/>
          <w:b/>
        </w:rPr>
        <w:t xml:space="preserve">.)___________________________________, </w:t>
      </w:r>
      <w:r>
        <w:rPr>
          <w:rFonts w:ascii="Arial" w:cs="Arial"/>
          <w:b/>
        </w:rPr>
        <w:t>ул</w:t>
      </w:r>
      <w:r>
        <w:rPr>
          <w:rFonts w:ascii="Arial" w:cs="Arial"/>
          <w:b/>
        </w:rPr>
        <w:t xml:space="preserve">._______________________________________________, </w:t>
      </w:r>
      <w:r>
        <w:rPr>
          <w:rFonts w:ascii="Arial" w:cs="Arial"/>
          <w:b/>
        </w:rPr>
        <w:t>д</w:t>
      </w:r>
      <w:r>
        <w:rPr>
          <w:rFonts w:ascii="Arial" w:cs="Arial"/>
          <w:b/>
        </w:rPr>
        <w:t>.____</w:t>
      </w:r>
    </w:p>
    <w:p w:rsidR="007B78B1" w:rsidRDefault="007B78B1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</w:p>
    <w:p w:rsidR="007B78B1" w:rsidRDefault="007B78B1">
      <w:pPr>
        <w:ind w:left="1134" w:right="-1"/>
      </w:pPr>
      <w:r>
        <w:t xml:space="preserve">                                </w:t>
      </w:r>
      <w:r>
        <w:t>от</w:t>
      </w:r>
      <w:r>
        <w:t xml:space="preserve"> </w:t>
      </w:r>
      <w:r>
        <w:t>«</w:t>
      </w:r>
      <w:r>
        <w:t>_____</w:t>
      </w:r>
      <w:r>
        <w:t>»</w:t>
      </w:r>
      <w:r>
        <w:t xml:space="preserve"> _____________20____</w:t>
      </w:r>
      <w:r>
        <w:t>г</w:t>
      </w:r>
      <w:r>
        <w:t>.</w:t>
      </w:r>
      <w:r>
        <w:rPr>
          <w:rStyle w:val="a5"/>
          <w:b/>
        </w:rPr>
        <w:footnoteReference w:id="1"/>
      </w:r>
      <w:r>
        <w:t xml:space="preserve"> </w:t>
      </w:r>
      <w:r>
        <w:rPr>
          <w:rFonts w:ascii="Arial" w:cs="Arial"/>
          <w:b/>
        </w:rPr>
        <w:t xml:space="preserve">N____ </w:t>
      </w:r>
      <w:r>
        <w:rPr>
          <w:rStyle w:val="a5"/>
          <w:rFonts w:ascii="Arial" w:cs="Arial"/>
          <w:b/>
        </w:rPr>
        <w:footnoteReference w:id="2"/>
      </w:r>
      <w:r>
        <w:rPr>
          <w:rFonts w:ascii="Arial" w:cs="Arial"/>
          <w:b/>
        </w:rPr>
        <w:t>.</w:t>
      </w:r>
    </w:p>
    <w:p w:rsidR="007B78B1" w:rsidRDefault="007B78B1">
      <w:pPr>
        <w:pStyle w:val="ac"/>
        <w:spacing w:before="0" w:after="0"/>
        <w:ind w:left="1134" w:right="-1"/>
        <w:jc w:val="center"/>
        <w:rPr>
          <w:b/>
        </w:rPr>
      </w:pPr>
    </w:p>
    <w:p w:rsidR="007B78B1" w:rsidRDefault="007B78B1">
      <w:pPr>
        <w:ind w:left="1134" w:right="-1"/>
        <w:jc w:val="both"/>
        <w:rPr>
          <w:b/>
        </w:rPr>
      </w:pPr>
    </w:p>
    <w:p w:rsidR="007B78B1" w:rsidRDefault="007B78B1">
      <w:pPr>
        <w:ind w:left="1134" w:right="-1"/>
        <w:jc w:val="both"/>
      </w:pPr>
      <w:r>
        <w:rPr>
          <w:b/>
        </w:rPr>
        <w:t>Дата</w:t>
      </w:r>
      <w:r>
        <w:rPr>
          <w:b/>
        </w:rPr>
        <w:t xml:space="preserve"> </w:t>
      </w:r>
      <w:r>
        <w:rPr>
          <w:b/>
        </w:rPr>
        <w:t>проведения</w:t>
      </w:r>
      <w:r>
        <w:rPr>
          <w:b/>
        </w:rPr>
        <w:t xml:space="preserve"> </w:t>
      </w:r>
      <w:r>
        <w:rPr>
          <w:b/>
        </w:rPr>
        <w:t>собрания</w:t>
      </w:r>
      <w:r>
        <w:t xml:space="preserve"> : </w:t>
      </w:r>
      <w:r>
        <w:t>«</w:t>
      </w:r>
      <w:r>
        <w:t>____</w:t>
      </w:r>
      <w:r>
        <w:t>»</w:t>
      </w:r>
      <w:r>
        <w:t xml:space="preserve"> _______________ 20____ </w:t>
      </w:r>
      <w:r>
        <w:t>г</w:t>
      </w:r>
      <w:r>
        <w:t>.</w:t>
      </w:r>
    </w:p>
    <w:p w:rsidR="007B78B1" w:rsidRDefault="007B78B1">
      <w:pPr>
        <w:ind w:left="1134" w:right="-1"/>
        <w:jc w:val="both"/>
      </w:pPr>
    </w:p>
    <w:p w:rsidR="007B78B1" w:rsidRDefault="007B78B1">
      <w:pPr>
        <w:ind w:left="1134" w:right="-1"/>
        <w:jc w:val="both"/>
      </w:pPr>
      <w:r>
        <w:rPr>
          <w:b/>
        </w:rPr>
        <w:t>Дата</w:t>
      </w:r>
      <w:r>
        <w:rPr>
          <w:b/>
        </w:rPr>
        <w:t xml:space="preserve"> </w:t>
      </w:r>
      <w:r>
        <w:rPr>
          <w:b/>
        </w:rPr>
        <w:t>уведомления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: </w:t>
      </w:r>
      <w:r>
        <w:t>«</w:t>
      </w:r>
      <w:r>
        <w:t>____</w:t>
      </w:r>
      <w:r>
        <w:t>»</w:t>
      </w:r>
      <w:r>
        <w:t xml:space="preserve"> _______________ 20____ </w:t>
      </w:r>
      <w:r>
        <w:t>г</w:t>
      </w:r>
      <w:r>
        <w:t>.</w:t>
      </w:r>
    </w:p>
    <w:p w:rsidR="007B78B1" w:rsidRDefault="007B78B1">
      <w:pPr>
        <w:ind w:left="1134" w:right="-1"/>
        <w:jc w:val="both"/>
      </w:pPr>
    </w:p>
    <w:p w:rsidR="007B78B1" w:rsidRDefault="007B78B1">
      <w:pPr>
        <w:ind w:left="1134" w:right="-1"/>
        <w:jc w:val="both"/>
      </w:pPr>
      <w:r>
        <w:rPr>
          <w:b/>
        </w:rPr>
        <w:t>Место</w:t>
      </w:r>
      <w:r>
        <w:rPr>
          <w:b/>
        </w:rPr>
        <w:t xml:space="preserve"> </w:t>
      </w:r>
      <w:r>
        <w:rPr>
          <w:b/>
        </w:rPr>
        <w:t>проведения</w:t>
      </w:r>
      <w:r>
        <w:rPr>
          <w:b/>
        </w:rPr>
        <w:t xml:space="preserve"> </w:t>
      </w:r>
      <w:r>
        <w:rPr>
          <w:b/>
        </w:rPr>
        <w:t>собрания</w:t>
      </w:r>
      <w:r>
        <w:rPr>
          <w:b/>
        </w:rPr>
        <w:t xml:space="preserve">: </w:t>
      </w:r>
      <w:r>
        <w:t>г</w:t>
      </w:r>
      <w:r>
        <w:t>.(</w:t>
      </w:r>
      <w:r>
        <w:t>пос</w:t>
      </w:r>
      <w:r>
        <w:t xml:space="preserve">.)__________________________________________, </w:t>
      </w:r>
      <w:r>
        <w:t>ул</w:t>
      </w:r>
      <w:r>
        <w:t xml:space="preserve">.______________________________________________________ </w:t>
      </w:r>
      <w:r>
        <w:t>дом</w:t>
      </w:r>
      <w:r>
        <w:t xml:space="preserve"> </w:t>
      </w:r>
      <w:r>
        <w:t>№</w:t>
      </w:r>
      <w:r>
        <w:t xml:space="preserve">_____ </w:t>
      </w:r>
      <w:r>
        <w:t>двор</w:t>
      </w:r>
      <w:r>
        <w:t xml:space="preserve"> </w:t>
      </w:r>
      <w:r>
        <w:t>дома</w:t>
      </w:r>
      <w:r>
        <w:t xml:space="preserve"> / </w:t>
      </w:r>
      <w:r>
        <w:t>помещение…………………………</w:t>
      </w:r>
      <w:r>
        <w:t>..</w:t>
      </w:r>
    </w:p>
    <w:p w:rsidR="007B78B1" w:rsidRDefault="007B78B1">
      <w:pPr>
        <w:ind w:left="1134" w:right="-1"/>
        <w:jc w:val="both"/>
      </w:pPr>
    </w:p>
    <w:p w:rsidR="007B78B1" w:rsidRDefault="007B78B1">
      <w:pPr>
        <w:ind w:left="1134" w:right="-1"/>
        <w:jc w:val="both"/>
      </w:pPr>
      <w:r>
        <w:rPr>
          <w:b/>
        </w:rPr>
        <w:t>Место</w:t>
      </w:r>
      <w:r>
        <w:rPr>
          <w:b/>
        </w:rPr>
        <w:t xml:space="preserve"> (</w:t>
      </w:r>
      <w:r>
        <w:rPr>
          <w:b/>
        </w:rPr>
        <w:t>адрес</w:t>
      </w:r>
      <w:r>
        <w:rPr>
          <w:b/>
        </w:rPr>
        <w:t xml:space="preserve">) </w:t>
      </w:r>
      <w:r>
        <w:rPr>
          <w:b/>
        </w:rPr>
        <w:t>хранения</w:t>
      </w:r>
      <w:r>
        <w:rPr>
          <w:b/>
        </w:rPr>
        <w:t xml:space="preserve"> </w:t>
      </w:r>
      <w:r>
        <w:rPr>
          <w:b/>
        </w:rPr>
        <w:t>протокола</w:t>
      </w:r>
      <w:r>
        <w:rPr>
          <w:b/>
        </w:rPr>
        <w:t xml:space="preserve"> </w:t>
      </w:r>
      <w:r>
        <w:rPr>
          <w:b/>
        </w:rPr>
        <w:t>общего</w:t>
      </w:r>
      <w:r>
        <w:rPr>
          <w:b/>
        </w:rPr>
        <w:t xml:space="preserve"> </w:t>
      </w:r>
      <w:r>
        <w:rPr>
          <w:b/>
        </w:rPr>
        <w:t>собрания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решений</w:t>
      </w:r>
      <w:r>
        <w:rPr>
          <w:b/>
        </w:rPr>
        <w:t xml:space="preserve"> </w:t>
      </w:r>
      <w:r>
        <w:rPr>
          <w:b/>
        </w:rP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, </w:t>
      </w:r>
      <w:r>
        <w:t>поставленным</w:t>
      </w:r>
      <w:r>
        <w:t xml:space="preserve"> </w:t>
      </w:r>
      <w:r>
        <w:t>на</w:t>
      </w:r>
      <w:r>
        <w:t xml:space="preserve"> </w:t>
      </w:r>
      <w:r>
        <w:t>голосовании</w:t>
      </w:r>
      <w:r>
        <w:t>:</w:t>
      </w:r>
    </w:p>
    <w:p w:rsidR="007B78B1" w:rsidRDefault="007B78B1">
      <w:pPr>
        <w:ind w:left="1134" w:right="-1"/>
        <w:jc w:val="both"/>
      </w:pPr>
      <w:r>
        <w:t xml:space="preserve"> </w:t>
      </w:r>
      <w:r>
        <w:t>г</w:t>
      </w:r>
      <w:r>
        <w:t>.(</w:t>
      </w:r>
      <w:r>
        <w:t>пос</w:t>
      </w:r>
      <w:r>
        <w:t xml:space="preserve">.) __________________________, </w:t>
      </w:r>
      <w:r>
        <w:t>ул</w:t>
      </w:r>
      <w:r>
        <w:t xml:space="preserve">. _______________________________________, </w:t>
      </w:r>
      <w:r>
        <w:t>помещение</w:t>
      </w:r>
      <w:r>
        <w:t xml:space="preserve"> </w:t>
      </w:r>
      <w:r>
        <w:t>№</w:t>
      </w:r>
      <w:r>
        <w:t xml:space="preserve"> ________.</w:t>
      </w:r>
    </w:p>
    <w:p w:rsidR="007B78B1" w:rsidRDefault="007B78B1">
      <w:pPr>
        <w:ind w:left="1134" w:right="-1"/>
        <w:jc w:val="both"/>
      </w:pPr>
      <w:r>
        <w:t>Общее</w:t>
      </w:r>
      <w:r>
        <w:t xml:space="preserve"> </w:t>
      </w:r>
      <w:r>
        <w:t>количество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rPr>
          <w:i/>
        </w:rPr>
        <w:t xml:space="preserve">____________ </w:t>
      </w:r>
      <w:r>
        <w:t>кв</w:t>
      </w:r>
      <w:r>
        <w:t>.</w:t>
      </w:r>
      <w:r>
        <w:t>м</w:t>
      </w:r>
      <w:r>
        <w:t>.</w:t>
      </w:r>
      <w:r>
        <w:rPr>
          <w:i/>
        </w:rPr>
        <w:t xml:space="preserve"> (</w:t>
      </w:r>
      <w:r>
        <w:rPr>
          <w:i/>
        </w:rPr>
        <w:t>эквивалентно</w:t>
      </w:r>
      <w:r>
        <w:rPr>
          <w:i/>
        </w:rPr>
        <w:t xml:space="preserve"> </w:t>
      </w:r>
      <w:r>
        <w:rPr>
          <w:i/>
        </w:rPr>
        <w:t>общей</w:t>
      </w:r>
      <w:r>
        <w:rPr>
          <w:i/>
        </w:rPr>
        <w:t xml:space="preserve"> </w:t>
      </w:r>
      <w:r>
        <w:rPr>
          <w:i/>
        </w:rPr>
        <w:t>площади</w:t>
      </w:r>
      <w:r>
        <w:rPr>
          <w:i/>
        </w:rPr>
        <w:t xml:space="preserve"> </w:t>
      </w:r>
      <w:r>
        <w:rPr>
          <w:i/>
        </w:rPr>
        <w:t>помещений</w:t>
      </w:r>
      <w:r>
        <w:rPr>
          <w:i/>
        </w:rPr>
        <w:t xml:space="preserve"> </w:t>
      </w:r>
      <w:r>
        <w:rPr>
          <w:i/>
        </w:rPr>
        <w:t>в</w:t>
      </w:r>
      <w:r>
        <w:rPr>
          <w:i/>
        </w:rPr>
        <w:t xml:space="preserve"> </w:t>
      </w:r>
      <w:r>
        <w:rPr>
          <w:i/>
        </w:rPr>
        <w:t>многоквартирном</w:t>
      </w:r>
      <w:r>
        <w:rPr>
          <w:i/>
        </w:rPr>
        <w:t xml:space="preserve"> </w:t>
      </w:r>
      <w:r>
        <w:rPr>
          <w:i/>
        </w:rPr>
        <w:t>доме</w:t>
      </w:r>
      <w:r>
        <w:t xml:space="preserve">), </w:t>
      </w:r>
      <w:r>
        <w:t>что</w:t>
      </w:r>
      <w:r>
        <w:t xml:space="preserve"> </w:t>
      </w:r>
      <w:r>
        <w:t>составляет</w:t>
      </w:r>
      <w:r>
        <w:t xml:space="preserve"> 100%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7B78B1" w:rsidRDefault="007B78B1">
      <w:pPr>
        <w:ind w:left="1134" w:right="-1"/>
        <w:jc w:val="both"/>
      </w:pPr>
      <w:r>
        <w:t>Общая</w:t>
      </w:r>
      <w:r>
        <w:t xml:space="preserve"> </w:t>
      </w:r>
      <w:r>
        <w:t>площадь</w:t>
      </w:r>
      <w:r>
        <w:t xml:space="preserve"> </w:t>
      </w:r>
      <w:r>
        <w:t>жилых</w:t>
      </w:r>
      <w:r>
        <w:t xml:space="preserve"> </w:t>
      </w:r>
      <w:r>
        <w:t>помещений</w:t>
      </w:r>
      <w:r>
        <w:t xml:space="preserve"> </w:t>
      </w:r>
      <w:r>
        <w:t>составляет</w:t>
      </w:r>
      <w:r>
        <w:t xml:space="preserve"> ________</w:t>
      </w:r>
      <w:r>
        <w:t>кв</w:t>
      </w:r>
      <w:r>
        <w:t>.</w:t>
      </w:r>
      <w:r>
        <w:t>м</w:t>
      </w:r>
      <w:r>
        <w:t xml:space="preserve">. </w:t>
      </w:r>
      <w:r>
        <w:t>и</w:t>
      </w:r>
      <w:r>
        <w:t xml:space="preserve"> </w:t>
      </w:r>
      <w:r>
        <w:t>нежилых</w:t>
      </w:r>
      <w:r>
        <w:t xml:space="preserve"> </w:t>
      </w:r>
      <w:r>
        <w:t>помещений</w:t>
      </w:r>
      <w:r>
        <w:t xml:space="preserve"> </w:t>
      </w:r>
      <w:r>
        <w:t>составляет</w:t>
      </w:r>
      <w:r>
        <w:t xml:space="preserve"> ________</w:t>
      </w:r>
      <w:r>
        <w:t>кв</w:t>
      </w:r>
      <w:r>
        <w:t>.</w:t>
      </w:r>
      <w:r>
        <w:t>м</w:t>
      </w:r>
      <w:r>
        <w:t xml:space="preserve">.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, </w:t>
      </w:r>
      <w:r>
        <w:t>находящихся</w:t>
      </w:r>
      <w:r>
        <w:t xml:space="preserve"> </w:t>
      </w:r>
      <w:r>
        <w:t>в</w:t>
      </w:r>
      <w:r>
        <w:t xml:space="preserve"> </w:t>
      </w:r>
      <w:r>
        <w:t>собственности</w:t>
      </w:r>
      <w:r>
        <w:t xml:space="preserve"> </w:t>
      </w:r>
      <w:r>
        <w:t>физических</w:t>
      </w:r>
      <w:r>
        <w:t xml:space="preserve"> </w:t>
      </w:r>
      <w:r>
        <w:t>и</w:t>
      </w:r>
      <w:r>
        <w:t xml:space="preserve"> </w:t>
      </w:r>
      <w:r>
        <w:t>юридических</w:t>
      </w:r>
      <w:r>
        <w:t xml:space="preserve"> </w:t>
      </w:r>
      <w:r>
        <w:t>лиц</w:t>
      </w:r>
      <w:r>
        <w:t>.</w:t>
      </w:r>
    </w:p>
    <w:p w:rsidR="007B78B1" w:rsidRDefault="007B78B1">
      <w:pPr>
        <w:ind w:left="1134" w:right="-1"/>
        <w:jc w:val="both"/>
      </w:pPr>
      <w:r>
        <w:t>Присутствуют</w:t>
      </w:r>
      <w:r>
        <w:t xml:space="preserve"> </w:t>
      </w:r>
      <w:r>
        <w:t>собственники</w:t>
      </w:r>
      <w:r>
        <w:t xml:space="preserve"> </w:t>
      </w:r>
      <w:r>
        <w:t>помещений</w:t>
      </w:r>
      <w:r>
        <w:t xml:space="preserve"> </w:t>
      </w:r>
      <w:r>
        <w:t>общей</w:t>
      </w:r>
      <w:r>
        <w:t xml:space="preserve"> </w:t>
      </w:r>
      <w:r>
        <w:t>площадью</w:t>
      </w:r>
      <w:r>
        <w:t xml:space="preserve"> ____________ </w:t>
      </w:r>
      <w:r>
        <w:t>кв</w:t>
      </w:r>
      <w:r>
        <w:t>.</w:t>
      </w:r>
      <w:r>
        <w:t>м</w:t>
      </w:r>
      <w:r>
        <w:t xml:space="preserve">., </w:t>
      </w:r>
      <w:r>
        <w:t>что</w:t>
      </w:r>
      <w:r>
        <w:t xml:space="preserve"> </w:t>
      </w:r>
      <w:r>
        <w:t>составляет</w:t>
      </w:r>
      <w:r>
        <w:t xml:space="preserve"> ________ % </w:t>
      </w:r>
      <w:r>
        <w:t>от</w:t>
      </w:r>
      <w:r>
        <w:t xml:space="preserve"> </w:t>
      </w:r>
      <w:r>
        <w:t>площади</w:t>
      </w:r>
      <w:r>
        <w:t xml:space="preserve"> </w:t>
      </w:r>
      <w:r>
        <w:t>жилых</w:t>
      </w:r>
      <w:r>
        <w:t xml:space="preserve"> </w:t>
      </w:r>
      <w:r>
        <w:t>и</w:t>
      </w:r>
      <w:r>
        <w:t xml:space="preserve"> </w:t>
      </w:r>
      <w:r>
        <w:t>нежилых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>.</w:t>
      </w:r>
    </w:p>
    <w:p w:rsidR="007B78B1" w:rsidRDefault="007B78B1">
      <w:pPr>
        <w:ind w:left="1134" w:right="-1"/>
        <w:jc w:val="both"/>
      </w:pPr>
      <w:r>
        <w:t>Присутствовало</w:t>
      </w:r>
      <w:r>
        <w:t xml:space="preserve"> ______ </w:t>
      </w:r>
      <w:r>
        <w:t>собственников</w:t>
      </w:r>
      <w:r>
        <w:t xml:space="preserve">. </w:t>
      </w:r>
      <w:r>
        <w:t>Приглашённые</w:t>
      </w:r>
      <w:r>
        <w:t>__________________________________</w:t>
      </w:r>
    </w:p>
    <w:p w:rsidR="007B78B1" w:rsidRDefault="007B78B1">
      <w:pPr>
        <w:ind w:left="1134" w:right="-1"/>
        <w:jc w:val="both"/>
      </w:pPr>
      <w:r>
        <w:t>Сведения</w:t>
      </w:r>
      <w:r>
        <w:t xml:space="preserve"> </w:t>
      </w:r>
      <w:r>
        <w:t>о</w:t>
      </w:r>
      <w:r>
        <w:t xml:space="preserve"> </w:t>
      </w:r>
      <w:r>
        <w:t>лицах</w:t>
      </w:r>
      <w:r>
        <w:t xml:space="preserve">, </w:t>
      </w:r>
      <w:r>
        <w:t>принявших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собрании</w:t>
      </w:r>
      <w:r>
        <w:t xml:space="preserve"> </w:t>
      </w:r>
      <w:r>
        <w:t>и</w:t>
      </w:r>
      <w:r>
        <w:t xml:space="preserve"> </w:t>
      </w:r>
      <w:r>
        <w:t>приглашённых</w:t>
      </w:r>
      <w:r>
        <w:t xml:space="preserve"> </w:t>
      </w:r>
      <w:r>
        <w:t>для</w:t>
      </w:r>
      <w:r>
        <w:t xml:space="preserve"> </w:t>
      </w:r>
      <w:r>
        <w:t>участия</w:t>
      </w:r>
      <w:r>
        <w:t xml:space="preserve"> </w:t>
      </w:r>
      <w:r>
        <w:t>в</w:t>
      </w:r>
      <w:r>
        <w:t xml:space="preserve"> </w:t>
      </w:r>
      <w:r>
        <w:t>нем</w:t>
      </w:r>
      <w:r>
        <w:t xml:space="preserve">, </w:t>
      </w:r>
      <w:r>
        <w:t>указаны</w:t>
      </w:r>
      <w:r>
        <w:t xml:space="preserve"> </w:t>
      </w:r>
      <w:r>
        <w:t>в</w:t>
      </w:r>
      <w:r>
        <w:t xml:space="preserve"> </w:t>
      </w:r>
      <w:r>
        <w:t>листах</w:t>
      </w:r>
      <w:r>
        <w:t xml:space="preserve"> </w:t>
      </w:r>
      <w:r>
        <w:t>регистрации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являющихся</w:t>
      </w:r>
      <w:r>
        <w:t xml:space="preserve"> </w:t>
      </w:r>
      <w:r>
        <w:t>неотъемлемой</w:t>
      </w:r>
      <w:r>
        <w:t xml:space="preserve"> </w:t>
      </w:r>
      <w:r>
        <w:t>частью</w:t>
      </w:r>
      <w:r>
        <w:t xml:space="preserve"> </w:t>
      </w:r>
      <w:r>
        <w:t>настоящего</w:t>
      </w:r>
      <w:r>
        <w:t xml:space="preserve"> </w:t>
      </w:r>
      <w:r>
        <w:t>протокола</w:t>
      </w:r>
      <w:r>
        <w:t xml:space="preserve">. </w:t>
      </w:r>
    </w:p>
    <w:p w:rsidR="007B78B1" w:rsidRDefault="007B78B1">
      <w:pPr>
        <w:ind w:left="1134" w:right="-1"/>
        <w:jc w:val="both"/>
      </w:pPr>
      <w:r>
        <w:t>Сведения</w:t>
      </w:r>
      <w:r>
        <w:t xml:space="preserve"> </w:t>
      </w:r>
      <w:r>
        <w:t>о</w:t>
      </w:r>
      <w:r>
        <w:t xml:space="preserve"> </w:t>
      </w:r>
      <w:r>
        <w:t>лице</w:t>
      </w:r>
      <w:r>
        <w:t xml:space="preserve">, </w:t>
      </w:r>
      <w:r>
        <w:t>председательствующем</w:t>
      </w:r>
      <w:r>
        <w:t xml:space="preserve"> </w:t>
      </w:r>
      <w:r>
        <w:t>на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, </w:t>
      </w:r>
      <w:r>
        <w:t>секретаре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, </w:t>
      </w:r>
      <w:r>
        <w:t>лицах</w:t>
      </w:r>
      <w:r>
        <w:t xml:space="preserve">, </w:t>
      </w:r>
      <w:r>
        <w:t>проводивших</w:t>
      </w:r>
      <w:r>
        <w:t xml:space="preserve"> </w:t>
      </w:r>
      <w:r>
        <w:t>подсчет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указаны</w:t>
      </w:r>
      <w:r>
        <w:t xml:space="preserve"> </w:t>
      </w:r>
      <w:r>
        <w:t>в</w:t>
      </w:r>
      <w:r>
        <w:t xml:space="preserve"> </w:t>
      </w:r>
      <w:r>
        <w:t>содержательной</w:t>
      </w:r>
      <w:r>
        <w:t xml:space="preserve"> </w:t>
      </w:r>
      <w:r>
        <w:t>части</w:t>
      </w:r>
      <w:r>
        <w:t xml:space="preserve"> </w:t>
      </w:r>
      <w:r>
        <w:t>протокола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>.</w:t>
      </w:r>
    </w:p>
    <w:p w:rsidR="007B78B1" w:rsidRDefault="007B78B1">
      <w:pPr>
        <w:ind w:left="1134" w:right="-1"/>
        <w:jc w:val="both"/>
      </w:pPr>
      <w:r>
        <w:t>Кворум</w:t>
      </w:r>
      <w:r>
        <w:t xml:space="preserve"> </w:t>
      </w:r>
      <w:r>
        <w:t>имеется</w:t>
      </w:r>
      <w:r>
        <w:t xml:space="preserve">. </w:t>
      </w:r>
      <w:r>
        <w:t>Собрание</w:t>
      </w:r>
      <w:r>
        <w:t xml:space="preserve"> </w:t>
      </w:r>
      <w:r>
        <w:t>правомочно</w:t>
      </w:r>
      <w:r>
        <w:t>.</w:t>
      </w:r>
    </w:p>
    <w:p w:rsidR="007B78B1" w:rsidRDefault="007B78B1">
      <w:pPr>
        <w:ind w:left="1134" w:right="-1"/>
        <w:jc w:val="both"/>
      </w:pPr>
    </w:p>
    <w:p w:rsidR="007B78B1" w:rsidRDefault="007B78B1">
      <w:pPr>
        <w:pStyle w:val="ac"/>
        <w:spacing w:before="0" w:after="0"/>
        <w:ind w:left="1134" w:right="-1"/>
        <w:rPr>
          <w:b/>
        </w:rPr>
      </w:pPr>
      <w:r>
        <w:rPr>
          <w:b/>
        </w:rPr>
        <w:t>Инициатор</w:t>
      </w:r>
      <w:r>
        <w:rPr>
          <w:b/>
        </w:rPr>
        <w:t>(</w:t>
      </w:r>
      <w:r>
        <w:rPr>
          <w:b/>
        </w:rPr>
        <w:t>ы</w:t>
      </w:r>
      <w:r>
        <w:rPr>
          <w:b/>
        </w:rPr>
        <w:t xml:space="preserve">) </w:t>
      </w:r>
      <w:r>
        <w:rPr>
          <w:b/>
        </w:rPr>
        <w:t>проведения</w:t>
      </w:r>
      <w:r>
        <w:rPr>
          <w:b/>
        </w:rPr>
        <w:t xml:space="preserve"> </w:t>
      </w:r>
      <w:r>
        <w:rPr>
          <w:b/>
        </w:rPr>
        <w:t>общего</w:t>
      </w:r>
      <w:r>
        <w:rPr>
          <w:b/>
        </w:rPr>
        <w:t xml:space="preserve"> </w:t>
      </w:r>
      <w:r>
        <w:rPr>
          <w:b/>
        </w:rPr>
        <w:t>собрания</w:t>
      </w:r>
      <w:r>
        <w:rPr>
          <w:b/>
        </w:rPr>
        <w:t xml:space="preserve"> </w:t>
      </w:r>
      <w:r>
        <w:rPr>
          <w:b/>
        </w:rPr>
        <w:t>собственников</w:t>
      </w:r>
      <w:r>
        <w:rPr>
          <w:b/>
        </w:rPr>
        <w:t xml:space="preserve"> </w:t>
      </w:r>
      <w:r>
        <w:rPr>
          <w:b/>
        </w:rPr>
        <w:t>помещений</w:t>
      </w:r>
      <w:r>
        <w:rPr>
          <w:b/>
        </w:rPr>
        <w:t>:</w:t>
      </w:r>
    </w:p>
    <w:p w:rsidR="007B78B1" w:rsidRDefault="007B78B1">
      <w:pPr>
        <w:pStyle w:val="ac"/>
        <w:spacing w:before="0" w:after="0"/>
        <w:ind w:left="1134" w:right="-1"/>
        <w:jc w:val="both"/>
      </w:pPr>
      <w:r>
        <w:t> </w:t>
      </w:r>
      <w:r>
        <w:t>_____________________________________________________________________________</w:t>
      </w:r>
    </w:p>
    <w:p w:rsidR="007B78B1" w:rsidRDefault="007B78B1">
      <w:pPr>
        <w:pStyle w:val="ac"/>
        <w:spacing w:before="0" w:after="0"/>
        <w:ind w:left="1134" w:right="-1"/>
        <w:jc w:val="both"/>
      </w:pPr>
    </w:p>
    <w:p w:rsidR="007B78B1" w:rsidRDefault="007B78B1">
      <w:pPr>
        <w:pStyle w:val="ac"/>
        <w:spacing w:before="0" w:after="0"/>
        <w:ind w:left="1134" w:right="-1"/>
        <w:jc w:val="both"/>
      </w:pPr>
      <w:r>
        <w:t xml:space="preserve">_____________________________________________________________________________ </w:t>
      </w:r>
    </w:p>
    <w:p w:rsidR="007B78B1" w:rsidRDefault="007B78B1">
      <w:pPr>
        <w:pStyle w:val="ac"/>
        <w:spacing w:before="0" w:after="0"/>
        <w:ind w:left="1134" w:right="-1"/>
        <w:jc w:val="center"/>
      </w:pPr>
      <w:r>
        <w:t>(</w:t>
      </w:r>
      <w:r>
        <w:t>наименование</w:t>
      </w:r>
      <w:r>
        <w:t xml:space="preserve"> </w:t>
      </w:r>
      <w:r>
        <w:t>юридического</w:t>
      </w:r>
      <w:r>
        <w:t xml:space="preserve"> </w:t>
      </w:r>
      <w:r>
        <w:t>лица</w:t>
      </w:r>
      <w:r>
        <w:t xml:space="preserve">,  </w:t>
      </w:r>
      <w:r>
        <w:t>ОГРН</w:t>
      </w:r>
      <w:r>
        <w:t xml:space="preserve"> ; </w:t>
      </w:r>
      <w:r>
        <w:t>для</w:t>
      </w:r>
      <w:r>
        <w:t xml:space="preserve"> </w:t>
      </w:r>
      <w:r>
        <w:t>физического</w:t>
      </w:r>
      <w:r>
        <w:t xml:space="preserve"> </w:t>
      </w:r>
      <w:r>
        <w:t>лица</w:t>
      </w:r>
      <w:r>
        <w:t xml:space="preserve"> </w:t>
      </w:r>
      <w:r>
        <w:t> Ф</w:t>
      </w:r>
      <w:r>
        <w:t>.</w:t>
      </w:r>
      <w:r>
        <w:t>И</w:t>
      </w:r>
      <w:r>
        <w:t>.</w:t>
      </w:r>
      <w:r>
        <w:t>О</w:t>
      </w:r>
      <w:r>
        <w:t>.</w:t>
      </w:r>
      <w:r>
        <w:t> членов</w:t>
      </w:r>
      <w:r>
        <w:t xml:space="preserve"> </w:t>
      </w:r>
      <w:r>
        <w:t>инициативной</w:t>
      </w:r>
      <w:r>
        <w:t xml:space="preserve"> </w:t>
      </w:r>
      <w:r>
        <w:t>группы</w:t>
      </w:r>
      <w:r>
        <w:t xml:space="preserve">, N </w:t>
      </w:r>
      <w:r>
        <w:t>их</w:t>
      </w:r>
      <w:r>
        <w:t xml:space="preserve"> </w:t>
      </w:r>
      <w:r>
        <w:t>жилых</w:t>
      </w:r>
      <w:r>
        <w:t xml:space="preserve"> </w:t>
      </w:r>
      <w:r>
        <w:t>помещений</w:t>
      </w:r>
      <w:r>
        <w:t xml:space="preserve">, </w:t>
      </w:r>
      <w:r>
        <w:t>реквизиты</w:t>
      </w:r>
      <w:r>
        <w:t xml:space="preserve"> </w:t>
      </w:r>
      <w:r>
        <w:t>Документа</w:t>
      </w:r>
      <w:r>
        <w:t xml:space="preserve">, </w:t>
      </w:r>
      <w:r>
        <w:t>подтверждающего</w:t>
      </w:r>
      <w:r>
        <w:t xml:space="preserve"> </w:t>
      </w:r>
      <w:r>
        <w:t>право</w:t>
      </w:r>
      <w:r>
        <w:t xml:space="preserve"> </w:t>
      </w:r>
      <w:r>
        <w:t>собственности</w:t>
      </w:r>
      <w:r>
        <w:t xml:space="preserve"> </w:t>
      </w:r>
      <w:r>
        <w:t>на</w:t>
      </w:r>
      <w:r>
        <w:t xml:space="preserve"> </w:t>
      </w:r>
      <w:r>
        <w:t>помещение</w:t>
      </w:r>
      <w:r>
        <w:t>)</w:t>
      </w:r>
    </w:p>
    <w:p w:rsidR="007B78B1" w:rsidRDefault="007B78B1">
      <w:pPr>
        <w:pStyle w:val="ac"/>
        <w:spacing w:before="0" w:after="0"/>
        <w:ind w:left="1134" w:right="423"/>
        <w:jc w:val="center"/>
        <w:rPr>
          <w:rFonts w:ascii="Arial" w:cs="Arial"/>
          <w:b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rFonts w:ascii="Arial" w:cs="Arial"/>
          <w:b/>
        </w:rPr>
      </w:pPr>
    </w:p>
    <w:p w:rsidR="007B78B1" w:rsidRDefault="007B78B1">
      <w:pPr>
        <w:pStyle w:val="ac"/>
        <w:spacing w:before="0" w:after="0"/>
        <w:ind w:left="1134" w:right="423"/>
        <w:rPr>
          <w:rFonts w:ascii="Arial" w:cs="Arial"/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rFonts w:ascii="Arial" w:cs="Arial"/>
          <w:b/>
          <w:sz w:val="28"/>
          <w:szCs w:val="28"/>
        </w:rPr>
      </w:pPr>
      <w:r>
        <w:rPr>
          <w:rFonts w:ascii="Arial" w:cs="Arial"/>
          <w:b/>
          <w:sz w:val="28"/>
          <w:szCs w:val="28"/>
        </w:rPr>
        <w:t>Повестка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Fonts w:ascii="Arial" w:cs="Arial"/>
          <w:b/>
          <w:sz w:val="28"/>
          <w:szCs w:val="28"/>
        </w:rPr>
        <w:t>дня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Fonts w:ascii="Arial" w:cs="Arial"/>
          <w:b/>
          <w:sz w:val="28"/>
          <w:szCs w:val="28"/>
        </w:rPr>
        <w:t>общего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Fonts w:ascii="Arial" w:cs="Arial"/>
          <w:b/>
          <w:sz w:val="28"/>
          <w:szCs w:val="28"/>
        </w:rPr>
        <w:t>собрания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Style w:val="a5"/>
          <w:rFonts w:ascii="Arial" w:cs="Arial"/>
          <w:b/>
          <w:position w:val="-3"/>
          <w:sz w:val="28"/>
          <w:szCs w:val="28"/>
        </w:rPr>
        <w:footnoteReference w:id="3"/>
      </w:r>
      <w:r>
        <w:rPr>
          <w:rFonts w:ascii="Arial" w:cs="Arial"/>
          <w:b/>
          <w:sz w:val="28"/>
          <w:szCs w:val="28"/>
        </w:rPr>
        <w:t>:</w:t>
      </w:r>
    </w:p>
    <w:p w:rsidR="007B78B1" w:rsidRDefault="007B78B1">
      <w:pPr>
        <w:pStyle w:val="ac"/>
        <w:spacing w:before="0" w:after="0"/>
        <w:ind w:left="1134" w:right="423"/>
        <w:jc w:val="center"/>
        <w:rPr>
          <w:rFonts w:ascii="Arial" w:cs="Arial"/>
          <w:b/>
          <w:sz w:val="28"/>
          <w:szCs w:val="28"/>
        </w:rPr>
      </w:pPr>
    </w:p>
    <w:p w:rsidR="007B78B1" w:rsidRDefault="007B78B1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rPr>
          <w:color w:val="auto"/>
          <w:sz w:val="28"/>
          <w:szCs w:val="28"/>
        </w:rPr>
        <w:t xml:space="preserve">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и</w:t>
      </w:r>
      <w:r>
        <w:t xml:space="preserve"> </w:t>
      </w: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>.</w:t>
      </w:r>
    </w:p>
    <w:p w:rsidR="007B78B1" w:rsidRDefault="007B78B1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прекращении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на</w:t>
      </w:r>
      <w:r>
        <w:t xml:space="preserve"> </w:t>
      </w:r>
      <w:r>
        <w:t>счете</w:t>
      </w:r>
      <w:r>
        <w:t xml:space="preserve"> </w:t>
      </w:r>
      <w:r>
        <w:t>регионального</w:t>
      </w:r>
      <w:r>
        <w:t xml:space="preserve"> </w:t>
      </w:r>
      <w:r>
        <w:t>оператора</w:t>
      </w:r>
      <w:r>
        <w:t xml:space="preserve"> </w:t>
      </w:r>
      <w:r>
        <w:t>и</w:t>
      </w:r>
      <w:r>
        <w:t xml:space="preserve"> </w:t>
      </w:r>
      <w:r>
        <w:t>формировании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на</w:t>
      </w:r>
      <w:r>
        <w:t xml:space="preserve"> </w:t>
      </w:r>
      <w:r>
        <w:t>специальном</w:t>
      </w:r>
      <w:r>
        <w:t xml:space="preserve"> </w:t>
      </w:r>
      <w:r>
        <w:t>счете</w:t>
      </w:r>
      <w:r>
        <w:t>.</w:t>
      </w:r>
    </w:p>
    <w:p w:rsidR="007B78B1" w:rsidRDefault="007B78B1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ежемесячного</w:t>
      </w:r>
      <w:r>
        <w:t xml:space="preserve"> </w:t>
      </w:r>
      <w:r>
        <w:t>размера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</w:t>
      </w:r>
      <w:r>
        <w:t>минимального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, </w:t>
      </w:r>
      <w:r>
        <w:t>установленного</w:t>
      </w:r>
      <w:r>
        <w:t xml:space="preserve"> </w:t>
      </w:r>
      <w:r>
        <w:t>нормативным</w:t>
      </w:r>
      <w:r>
        <w:t xml:space="preserve"> </w:t>
      </w:r>
      <w:r>
        <w:t>правовым</w:t>
      </w:r>
      <w:r>
        <w:t xml:space="preserve"> </w:t>
      </w:r>
      <w:r>
        <w:t>актом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Воронежской</w:t>
      </w:r>
      <w:r>
        <w:t xml:space="preserve"> </w:t>
      </w:r>
      <w:r>
        <w:t>области</w:t>
      </w:r>
      <w:r>
        <w:rPr>
          <w:i/>
        </w:rPr>
        <w:t>.</w:t>
      </w:r>
    </w:p>
    <w:p w:rsidR="007B78B1" w:rsidRDefault="007B78B1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владельца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>.</w:t>
      </w:r>
    </w:p>
    <w:p w:rsidR="007B78B1" w:rsidRDefault="007B78B1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российской</w:t>
      </w:r>
      <w:r>
        <w:t xml:space="preserve"> </w:t>
      </w:r>
      <w:r>
        <w:t>кредитной</w:t>
      </w:r>
      <w:r>
        <w:t xml:space="preserve"> </w:t>
      </w:r>
      <w:r>
        <w:t>организации</w:t>
      </w:r>
      <w:r>
        <w:t xml:space="preserve">, </w:t>
      </w:r>
      <w:r>
        <w:t>в</w:t>
      </w:r>
      <w:r>
        <w:t xml:space="preserve"> </w:t>
      </w:r>
      <w:r>
        <w:t>которой</w:t>
      </w:r>
      <w:r>
        <w:t xml:space="preserve"> </w:t>
      </w:r>
      <w:r>
        <w:t>будет</w:t>
      </w:r>
      <w:r>
        <w:t xml:space="preserve"> </w:t>
      </w:r>
      <w:r>
        <w:t>открыт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7B78B1" w:rsidRDefault="007B78B1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на</w:t>
      </w:r>
      <w:r>
        <w:t xml:space="preserve"> </w:t>
      </w:r>
      <w:r>
        <w:t>оказание</w:t>
      </w:r>
      <w:r>
        <w:t xml:space="preserve"> </w:t>
      </w:r>
      <w:r>
        <w:t>услуг</w:t>
      </w:r>
      <w:r>
        <w:t xml:space="preserve"> </w:t>
      </w:r>
      <w:r>
        <w:t>по</w:t>
      </w:r>
      <w:r>
        <w:t xml:space="preserve"> </w:t>
      </w:r>
      <w:r>
        <w:t>представлению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системы</w:t>
      </w:r>
      <w:r>
        <w:t xml:space="preserve">, </w:t>
      </w:r>
      <w:r>
        <w:t>на</w:t>
      </w:r>
      <w:r>
        <w:t xml:space="preserve"> </w:t>
      </w:r>
      <w:r>
        <w:t>уплату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7B78B1" w:rsidRDefault="007B78B1">
      <w:pPr>
        <w:pStyle w:val="ac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порядка</w:t>
      </w:r>
      <w:r>
        <w:t xml:space="preserve"> </w:t>
      </w:r>
      <w:r>
        <w:t>представления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 </w:t>
      </w:r>
      <w:r>
        <w:t>и</w:t>
      </w:r>
      <w:r>
        <w:t xml:space="preserve"> </w:t>
      </w:r>
      <w:r>
        <w:t>о</w:t>
      </w:r>
      <w:r>
        <w:t xml:space="preserve"> </w:t>
      </w:r>
      <w:r>
        <w:t>размере</w:t>
      </w:r>
      <w:r>
        <w:t xml:space="preserve"> </w:t>
      </w:r>
      <w:r>
        <w:t>расходов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представлением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условий</w:t>
      </w:r>
      <w:r>
        <w:t xml:space="preserve"> </w:t>
      </w:r>
      <w:r>
        <w:t>оплаты</w:t>
      </w:r>
      <w:r>
        <w:t xml:space="preserve"> </w:t>
      </w:r>
      <w:r>
        <w:t>этих</w:t>
      </w:r>
      <w:r>
        <w:t xml:space="preserve"> </w:t>
      </w:r>
      <w:r>
        <w:t>услуг</w:t>
      </w:r>
      <w:r>
        <w:t>.</w:t>
      </w:r>
    </w:p>
    <w:p w:rsidR="007B78B1" w:rsidRDefault="007B78B1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lastRenderedPageBreak/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на</w:t>
      </w:r>
      <w:r>
        <w:t xml:space="preserve"> </w:t>
      </w:r>
      <w:r>
        <w:t>представление</w:t>
      </w:r>
      <w:r>
        <w:t xml:space="preserve"> </w:t>
      </w:r>
      <w:r>
        <w:t>интересов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во</w:t>
      </w:r>
      <w:r>
        <w:t xml:space="preserve"> </w:t>
      </w:r>
      <w:r>
        <w:t>взаимоотношениях</w:t>
      </w:r>
      <w:r>
        <w:t xml:space="preserve"> </w:t>
      </w:r>
      <w:r>
        <w:t>с</w:t>
      </w:r>
      <w:r>
        <w:t xml:space="preserve"> </w:t>
      </w:r>
      <w:r>
        <w:t>региональным</w:t>
      </w:r>
      <w:r>
        <w:t xml:space="preserve"> </w:t>
      </w:r>
      <w:r>
        <w:t>оператором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исполнительными</w:t>
      </w:r>
      <w:r>
        <w:t xml:space="preserve"> </w:t>
      </w:r>
      <w:r>
        <w:t>органами</w:t>
      </w:r>
      <w:r>
        <w:t xml:space="preserve"> </w:t>
      </w:r>
      <w:r>
        <w:t>субъекта</w:t>
      </w:r>
      <w:r>
        <w:t xml:space="preserve"> </w:t>
      </w:r>
      <w:r>
        <w:t>РФ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проведения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>.</w:t>
      </w:r>
    </w:p>
    <w:p w:rsidR="007B78B1" w:rsidRDefault="007B78B1">
      <w:pPr>
        <w:pStyle w:val="ac"/>
        <w:spacing w:line="360" w:lineRule="auto"/>
        <w:ind w:left="1843" w:right="423"/>
        <w:jc w:val="both"/>
      </w:pPr>
    </w:p>
    <w:p w:rsidR="007B78B1" w:rsidRDefault="007B78B1">
      <w:pPr>
        <w:pStyle w:val="ac"/>
        <w:spacing w:before="0" w:after="0" w:line="360" w:lineRule="auto"/>
        <w:ind w:left="1134" w:right="423"/>
        <w:jc w:val="both"/>
      </w:pPr>
    </w:p>
    <w:p w:rsidR="007B78B1" w:rsidRDefault="007B78B1">
      <w:pPr>
        <w:pStyle w:val="ac"/>
        <w:spacing w:before="0" w:after="0" w:line="360" w:lineRule="auto"/>
        <w:ind w:left="1134" w:right="423"/>
        <w:jc w:val="both"/>
        <w:rPr>
          <w:b/>
        </w:rPr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первому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: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и</w:t>
      </w:r>
      <w:r>
        <w:t xml:space="preserve"> </w:t>
      </w: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трех</w:t>
      </w:r>
      <w:r>
        <w:t xml:space="preserve"> </w:t>
      </w:r>
      <w:r>
        <w:t>челове</w:t>
      </w:r>
      <w:r>
        <w:t>к</w:t>
      </w:r>
      <w:r>
        <w:t>.</w:t>
      </w:r>
    </w:p>
    <w:p w:rsidR="007B78B1" w:rsidRDefault="007B78B1">
      <w:pPr>
        <w:pStyle w:val="ac"/>
        <w:spacing w:before="0" w:after="0"/>
        <w:ind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</w:pPr>
      <w:r>
        <w:rPr>
          <w:b/>
        </w:rPr>
        <w:t>СЛУШАЛИ</w:t>
      </w:r>
      <w:r>
        <w:rPr>
          <w:b/>
        </w:rPr>
        <w:t xml:space="preserve"> </w:t>
      </w:r>
      <w:r>
        <w:rPr>
          <w:rStyle w:val="a5"/>
          <w:b/>
        </w:rPr>
        <w:footnoteReference w:id="4"/>
      </w:r>
      <w:r>
        <w:t>: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Выступил</w:t>
      </w:r>
      <w:r>
        <w:t>(</w:t>
      </w:r>
      <w:r>
        <w:t>и</w:t>
      </w:r>
      <w:r>
        <w:t>)-_________________________________________________________.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Выступающий</w:t>
      </w:r>
      <w:r>
        <w:t xml:space="preserve"> </w:t>
      </w:r>
      <w:r>
        <w:t>ознакомил</w:t>
      </w:r>
      <w:r>
        <w:t xml:space="preserve"> </w:t>
      </w:r>
      <w:r>
        <w:t>собственников</w:t>
      </w:r>
      <w:r>
        <w:t xml:space="preserve"> </w:t>
      </w:r>
      <w:r>
        <w:t>с</w:t>
      </w:r>
      <w:r>
        <w:t xml:space="preserve"> </w:t>
      </w:r>
      <w:r>
        <w:t>организационными</w:t>
      </w:r>
      <w:r>
        <w:t xml:space="preserve"> </w:t>
      </w:r>
      <w:r>
        <w:t>правилами</w:t>
      </w:r>
      <w:r>
        <w:t xml:space="preserve"> </w:t>
      </w:r>
      <w:r>
        <w:t>проведения</w:t>
      </w:r>
      <w:r>
        <w:t xml:space="preserve"> </w:t>
      </w:r>
      <w:r>
        <w:t>собрания</w:t>
      </w:r>
      <w:r>
        <w:t xml:space="preserve"> (</w:t>
      </w:r>
      <w:r>
        <w:t>Приказ</w:t>
      </w:r>
      <w:r>
        <w:t xml:space="preserve"> </w:t>
      </w:r>
      <w:r>
        <w:t>Минстроя</w:t>
      </w:r>
      <w:r>
        <w:t xml:space="preserve"> </w:t>
      </w:r>
      <w:r>
        <w:t>России</w:t>
      </w:r>
      <w:r>
        <w:t xml:space="preserve"> </w:t>
      </w:r>
      <w:r>
        <w:t>№</w:t>
      </w:r>
      <w:r>
        <w:t>44</w:t>
      </w:r>
      <w:r>
        <w:t>пр</w:t>
      </w:r>
      <w:r>
        <w:t xml:space="preserve"> </w:t>
      </w:r>
      <w:r>
        <w:t>от</w:t>
      </w:r>
      <w:r>
        <w:t xml:space="preserve"> 28.01.2019) </w:t>
      </w:r>
      <w:r>
        <w:t>и</w:t>
      </w:r>
      <w:r>
        <w:t xml:space="preserve"> </w:t>
      </w:r>
      <w:r>
        <w:t>необходимостью</w:t>
      </w:r>
      <w:r>
        <w:t xml:space="preserve"> </w:t>
      </w:r>
      <w:r>
        <w:t>утвердить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собрания</w:t>
      </w:r>
      <w:r>
        <w:t xml:space="preserve"> </w:t>
      </w:r>
      <w:r>
        <w:t>и</w:t>
      </w:r>
      <w:r>
        <w:t xml:space="preserve"> </w:t>
      </w:r>
      <w:r>
        <w:t>счетную</w:t>
      </w:r>
      <w:r>
        <w:t xml:space="preserve"> </w:t>
      </w:r>
      <w:r>
        <w:t>комиссию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трех</w:t>
      </w:r>
      <w:r>
        <w:t xml:space="preserve"> </w:t>
      </w:r>
      <w:r>
        <w:t>человек</w:t>
      </w:r>
      <w:r>
        <w:t xml:space="preserve">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собственников</w:t>
      </w:r>
      <w:r>
        <w:t xml:space="preserve"> </w:t>
      </w:r>
      <w:r>
        <w:t>присутствующих</w:t>
      </w:r>
      <w:r>
        <w:t xml:space="preserve"> </w:t>
      </w:r>
      <w:r>
        <w:t>на</w:t>
      </w:r>
      <w:r>
        <w:t xml:space="preserve"> </w:t>
      </w:r>
      <w:r>
        <w:t>собрании</w:t>
      </w:r>
      <w:r>
        <w:t xml:space="preserve">. </w:t>
      </w:r>
    </w:p>
    <w:p w:rsidR="007B78B1" w:rsidRDefault="007B78B1">
      <w:pPr>
        <w:pStyle w:val="ac"/>
        <w:spacing w:before="0" w:after="0"/>
        <w:ind w:right="423"/>
        <w:jc w:val="both"/>
        <w:rPr>
          <w:sz w:val="22"/>
          <w:szCs w:val="22"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 xml:space="preserve"> </w:t>
      </w:r>
      <w:r>
        <w:rPr>
          <w:rStyle w:val="a5"/>
          <w:b/>
        </w:rPr>
        <w:footnoteReference w:id="5"/>
      </w:r>
      <w:r>
        <w:rPr>
          <w:b/>
        </w:rPr>
        <w:t xml:space="preserve"> :</w:t>
      </w:r>
    </w:p>
    <w:p w:rsidR="007B78B1" w:rsidRDefault="007B78B1">
      <w:pPr>
        <w:pStyle w:val="ac"/>
        <w:spacing w:before="0" w:after="0"/>
        <w:ind w:left="1134" w:right="423"/>
      </w:pPr>
      <w:r>
        <w:rPr>
          <w:b/>
        </w:rPr>
        <w:t> </w:t>
      </w:r>
      <w:r>
        <w:rPr>
          <w:b/>
        </w:rPr>
        <w:t xml:space="preserve">           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присутствующих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избрать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собрания</w:t>
      </w:r>
      <w:r>
        <w:t xml:space="preserve"> </w:t>
      </w:r>
      <w:r>
        <w:t>и</w:t>
      </w:r>
      <w:r>
        <w:t xml:space="preserve"> </w:t>
      </w:r>
      <w:r>
        <w:t>счетную</w:t>
      </w:r>
      <w:r>
        <w:t xml:space="preserve"> </w:t>
      </w:r>
      <w:r>
        <w:t>комиссию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трех</w:t>
      </w:r>
      <w:r>
        <w:t xml:space="preserve"> </w:t>
      </w:r>
      <w:r>
        <w:t>человек</w:t>
      </w:r>
      <w:r>
        <w:t>.</w:t>
      </w:r>
    </w:p>
    <w:p w:rsidR="007B78B1" w:rsidRDefault="007B78B1">
      <w:pPr>
        <w:pStyle w:val="ac"/>
        <w:spacing w:before="0" w:after="0"/>
        <w:ind w:left="1134" w:right="423"/>
      </w:pPr>
      <w:r>
        <w:t xml:space="preserve"> </w:t>
      </w:r>
      <w:r>
        <w:t>Предложены</w:t>
      </w:r>
      <w:r>
        <w:t xml:space="preserve"> </w:t>
      </w:r>
      <w:r>
        <w:t>кандидатуры</w:t>
      </w:r>
      <w:r>
        <w:t>:</w:t>
      </w:r>
    </w:p>
    <w:p w:rsidR="007B78B1" w:rsidRDefault="007B78B1">
      <w:pPr>
        <w:pStyle w:val="ac"/>
        <w:spacing w:before="0" w:after="0"/>
        <w:ind w:left="1134" w:right="423"/>
      </w:pPr>
      <w:r>
        <w:t>председателя</w:t>
      </w:r>
      <w:r>
        <w:t xml:space="preserve"> </w:t>
      </w:r>
      <w:r>
        <w:t>собрания</w:t>
      </w:r>
      <w:r>
        <w:t xml:space="preserve"> </w:t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7B78B1" w:rsidRDefault="007B78B1">
      <w:pPr>
        <w:pStyle w:val="ac"/>
        <w:spacing w:before="0" w:after="0"/>
        <w:ind w:left="1134" w:right="423"/>
      </w:pPr>
      <w:r>
        <w:t>секретаря</w:t>
      </w:r>
      <w:r>
        <w:t xml:space="preserve"> </w:t>
      </w:r>
      <w:r>
        <w:t>собрания</w:t>
      </w:r>
      <w:r>
        <w:tab/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7B78B1" w:rsidRDefault="007B78B1">
      <w:pPr>
        <w:pStyle w:val="ac"/>
        <w:spacing w:before="0" w:after="0"/>
        <w:ind w:left="1134" w:right="423"/>
      </w:pP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7B78B1" w:rsidRDefault="007B78B1">
      <w:pPr>
        <w:pStyle w:val="ac"/>
        <w:spacing w:before="0" w:after="0"/>
        <w:ind w:left="1134" w:right="423"/>
      </w:pPr>
      <w:r>
        <w:t xml:space="preserve">                                        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7B78B1" w:rsidRDefault="007B78B1">
      <w:pPr>
        <w:pStyle w:val="ac"/>
        <w:spacing w:before="0" w:after="0"/>
        <w:ind w:left="1134" w:right="423"/>
      </w:pPr>
      <w:r>
        <w:tab/>
      </w:r>
      <w:r>
        <w:tab/>
      </w:r>
      <w:r>
        <w:tab/>
      </w:r>
      <w:r>
        <w:tab/>
        <w:t xml:space="preserve">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24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 xml:space="preserve">) </w:t>
      </w:r>
      <w:r>
        <w:rPr>
          <w:rStyle w:val="a5"/>
          <w:b/>
        </w:rPr>
        <w:footnoteReference w:id="6"/>
      </w:r>
      <w:r>
        <w:rPr>
          <w:b/>
        </w:rPr>
        <w:t xml:space="preserve"> :</w:t>
      </w:r>
    </w:p>
    <w:p w:rsidR="007B78B1" w:rsidRDefault="007B78B1">
      <w:pPr>
        <w:pStyle w:val="ac"/>
        <w:spacing w:after="240"/>
        <w:ind w:left="1134" w:right="423"/>
        <w:jc w:val="both"/>
      </w:pPr>
      <w:r>
        <w:t xml:space="preserve">  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общего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присутствующих</w:t>
      </w:r>
      <w:r>
        <w:t xml:space="preserve"> </w:t>
      </w:r>
      <w:r>
        <w:t>на</w:t>
      </w:r>
      <w:r>
        <w:t xml:space="preserve"> </w:t>
      </w:r>
      <w:r>
        <w:t>собрании</w:t>
      </w:r>
      <w:r>
        <w:t xml:space="preserve">,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избрать</w:t>
      </w:r>
      <w:r>
        <w:t>:</w:t>
      </w:r>
    </w:p>
    <w:p w:rsidR="007B78B1" w:rsidRDefault="007B78B1">
      <w:pPr>
        <w:pStyle w:val="ac"/>
        <w:spacing w:before="0" w:after="0"/>
        <w:ind w:left="1134" w:right="423"/>
      </w:pPr>
      <w:r>
        <w:t>председателя</w:t>
      </w:r>
      <w:r>
        <w:t xml:space="preserve"> </w:t>
      </w:r>
      <w:r>
        <w:t>собрания</w:t>
      </w:r>
      <w:r>
        <w:t xml:space="preserve"> </w:t>
      </w:r>
      <w:r>
        <w:tab/>
      </w:r>
      <w:r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7B78B1" w:rsidRDefault="007B78B1">
      <w:pPr>
        <w:pStyle w:val="ac"/>
        <w:spacing w:before="0" w:after="0"/>
        <w:ind w:left="1134" w:right="423"/>
      </w:pPr>
      <w:r>
        <w:t>секретаря</w:t>
      </w:r>
      <w:r>
        <w:t xml:space="preserve"> </w:t>
      </w:r>
      <w:r>
        <w:t>собрания</w:t>
      </w:r>
      <w:r>
        <w:tab/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7B78B1" w:rsidRDefault="007B78B1">
      <w:pPr>
        <w:pStyle w:val="ac"/>
        <w:spacing w:before="0" w:after="0"/>
        <w:ind w:left="1134" w:right="423"/>
      </w:pP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7B78B1" w:rsidRDefault="007B78B1">
      <w:pPr>
        <w:pStyle w:val="ac"/>
        <w:spacing w:before="0" w:after="0"/>
        <w:ind w:left="1134" w:right="423"/>
      </w:pPr>
      <w:r>
        <w:t xml:space="preserve">                                        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7B78B1" w:rsidRDefault="007B78B1">
      <w:pPr>
        <w:pStyle w:val="ac"/>
        <w:spacing w:before="0" w:after="0"/>
        <w:ind w:left="1134" w:right="423"/>
      </w:pPr>
      <w:r>
        <w:tab/>
      </w:r>
      <w:r>
        <w:tab/>
      </w:r>
      <w:r>
        <w:tab/>
      </w:r>
      <w:r>
        <w:tab/>
        <w:t xml:space="preserve">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7B78B1" w:rsidRDefault="007B78B1">
      <w:pPr>
        <w:pStyle w:val="ac"/>
        <w:spacing w:before="0" w:after="0"/>
        <w:ind w:left="1134" w:right="423"/>
        <w:jc w:val="both"/>
      </w:pPr>
    </w:p>
    <w:p w:rsidR="007B78B1" w:rsidRDefault="007B78B1">
      <w:pPr>
        <w:pStyle w:val="ac"/>
        <w:spacing w:before="0" w:after="0"/>
        <w:ind w:left="1134" w:right="423"/>
        <w:jc w:val="both"/>
      </w:pPr>
    </w:p>
    <w:p w:rsidR="007B78B1" w:rsidRDefault="007B78B1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7B78B1" w:rsidRDefault="007B78B1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7B78B1" w:rsidRDefault="007B78B1">
      <w:pPr>
        <w:pStyle w:val="ac"/>
        <w:spacing w:before="0" w:after="0"/>
        <w:ind w:left="1134" w:right="423"/>
        <w:jc w:val="both"/>
      </w:pPr>
    </w:p>
    <w:p w:rsidR="007B78B1" w:rsidRDefault="007B78B1">
      <w:pPr>
        <w:pStyle w:val="ac"/>
        <w:spacing w:before="0" w:after="0"/>
        <w:ind w:left="1134" w:right="423"/>
        <w:jc w:val="both"/>
      </w:pPr>
      <w:r>
        <w:rPr>
          <w:b/>
        </w:rPr>
        <w:t xml:space="preserve">          </w:t>
      </w: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первому вопросу повестки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:rsidR="007B78B1" w:rsidRDefault="007B78B1">
      <w:pPr>
        <w:pStyle w:val="ac"/>
        <w:spacing w:before="0" w:after="0"/>
        <w:ind w:left="1134" w:right="423"/>
        <w:jc w:val="both"/>
      </w:pPr>
    </w:p>
    <w:p w:rsidR="007B78B1" w:rsidRDefault="007B78B1">
      <w:pPr>
        <w:pStyle w:val="ac"/>
        <w:spacing w:before="0" w:after="0" w:line="360" w:lineRule="auto"/>
        <w:ind w:left="1134" w:right="423"/>
        <w:jc w:val="both"/>
        <w:rPr>
          <w:color w:val="auto"/>
          <w:spacing w:val="-1"/>
        </w:rPr>
      </w:pPr>
      <w:r>
        <w:rPr>
          <w:b/>
          <w:color w:val="auto"/>
          <w:spacing w:val="-1"/>
        </w:rPr>
        <w:t>По</w:t>
      </w:r>
      <w:r>
        <w:rPr>
          <w:b/>
          <w:color w:val="auto"/>
          <w:spacing w:val="-1"/>
        </w:rPr>
        <w:t xml:space="preserve"> </w:t>
      </w:r>
      <w:r>
        <w:rPr>
          <w:b/>
          <w:color w:val="auto"/>
          <w:spacing w:val="-1"/>
        </w:rPr>
        <w:t>второму</w:t>
      </w:r>
      <w:r>
        <w:rPr>
          <w:b/>
          <w:color w:val="auto"/>
          <w:spacing w:val="-1"/>
        </w:rPr>
        <w:t xml:space="preserve"> </w:t>
      </w:r>
      <w:r>
        <w:rPr>
          <w:b/>
          <w:color w:val="auto"/>
          <w:spacing w:val="-1"/>
        </w:rPr>
        <w:t>вопросу</w:t>
      </w:r>
      <w:r>
        <w:rPr>
          <w:color w:val="auto"/>
          <w:spacing w:val="-1"/>
        </w:rPr>
        <w:t xml:space="preserve">: </w:t>
      </w:r>
      <w:r>
        <w:rPr>
          <w:color w:val="auto"/>
          <w:spacing w:val="-1"/>
        </w:rPr>
        <w:t>Принятие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решения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о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прекращении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формирования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фонда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капитального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ремонта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на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счете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регионального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оператора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и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формировании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фонда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ка</w:t>
      </w:r>
      <w:r>
        <w:rPr>
          <w:color w:val="auto"/>
          <w:spacing w:val="-1"/>
        </w:rPr>
        <w:t>питального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ремонта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на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специальном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счете</w:t>
      </w:r>
      <w:r>
        <w:rPr>
          <w:color w:val="auto"/>
          <w:spacing w:val="-1"/>
        </w:rPr>
        <w:t>.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</w:pPr>
      <w:r>
        <w:rPr>
          <w:b/>
        </w:rPr>
        <w:t>СЛУШАЛИ</w:t>
      </w:r>
      <w:r>
        <w:t>: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Выступил</w:t>
      </w:r>
      <w:r>
        <w:t>(</w:t>
      </w:r>
      <w:r>
        <w:t>и</w:t>
      </w:r>
      <w:r>
        <w:t>)-_________________________________________________________.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rPr>
          <w:spacing w:val="-1"/>
        </w:rPr>
        <w:t>Участники</w:t>
      </w:r>
      <w:r>
        <w:rPr>
          <w:spacing w:val="-1"/>
        </w:rPr>
        <w:t xml:space="preserve"> </w:t>
      </w:r>
      <w:r>
        <w:rPr>
          <w:spacing w:val="-1"/>
        </w:rPr>
        <w:t>собрания</w:t>
      </w:r>
      <w:r>
        <w:rPr>
          <w:spacing w:val="-1"/>
        </w:rPr>
        <w:t xml:space="preserve"> </w:t>
      </w:r>
      <w:r>
        <w:rPr>
          <w:spacing w:val="-1"/>
        </w:rPr>
        <w:t>ознакомлены</w:t>
      </w:r>
      <w:r>
        <w:rPr>
          <w:spacing w:val="-1"/>
        </w:rPr>
        <w:t xml:space="preserve"> </w:t>
      </w:r>
      <w:r>
        <w:rPr>
          <w:spacing w:val="-1"/>
        </w:rPr>
        <w:t>с</w:t>
      </w:r>
      <w:r>
        <w:rPr>
          <w:spacing w:val="-1"/>
        </w:rPr>
        <w:t xml:space="preserve"> </w:t>
      </w:r>
      <w:r>
        <w:rPr>
          <w:spacing w:val="-1"/>
        </w:rPr>
        <w:t>основными</w:t>
      </w:r>
      <w:r>
        <w:rPr>
          <w:spacing w:val="-1"/>
        </w:rPr>
        <w:t xml:space="preserve"> </w:t>
      </w:r>
      <w:r>
        <w:rPr>
          <w:spacing w:val="-1"/>
        </w:rPr>
        <w:t>требованиями</w:t>
      </w:r>
      <w:r>
        <w:rPr>
          <w:spacing w:val="-1"/>
        </w:rPr>
        <w:t xml:space="preserve"> </w:t>
      </w:r>
      <w:r>
        <w:rPr>
          <w:spacing w:val="-1"/>
        </w:rPr>
        <w:t>Жилищного</w:t>
      </w:r>
      <w:r>
        <w:rPr>
          <w:spacing w:val="-1"/>
        </w:rPr>
        <w:t xml:space="preserve"> </w:t>
      </w:r>
      <w:r>
        <w:rPr>
          <w:spacing w:val="-1"/>
        </w:rPr>
        <w:t>кодекса</w:t>
      </w:r>
      <w:r>
        <w:rPr>
          <w:spacing w:val="-1"/>
        </w:rPr>
        <w:t xml:space="preserve"> </w:t>
      </w:r>
      <w:r>
        <w:rPr>
          <w:spacing w:val="-1"/>
        </w:rPr>
        <w:t>РФ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части</w:t>
      </w:r>
      <w:r>
        <w:rPr>
          <w:spacing w:val="-1"/>
        </w:rPr>
        <w:t xml:space="preserve"> </w:t>
      </w:r>
      <w:r>
        <w:rPr>
          <w:spacing w:val="-1"/>
        </w:rPr>
        <w:t>организации</w:t>
      </w:r>
      <w:r>
        <w:rPr>
          <w:spacing w:val="-1"/>
        </w:rPr>
        <w:t xml:space="preserve"> </w:t>
      </w:r>
      <w:r>
        <w:rPr>
          <w:spacing w:val="-1"/>
        </w:rPr>
        <w:t>проведен</w:t>
      </w:r>
      <w:r>
        <w:rPr>
          <w:spacing w:val="-1"/>
        </w:rPr>
        <w:t>ия</w:t>
      </w:r>
      <w:r>
        <w:rPr>
          <w:spacing w:val="-1"/>
        </w:rPr>
        <w:t xml:space="preserve"> </w:t>
      </w:r>
      <w:r>
        <w:rPr>
          <w:spacing w:val="-1"/>
        </w:rPr>
        <w:t>капитального</w:t>
      </w:r>
      <w:r>
        <w:rPr>
          <w:spacing w:val="-1"/>
        </w:rPr>
        <w:t xml:space="preserve"> </w:t>
      </w:r>
      <w:r>
        <w:rPr>
          <w:spacing w:val="-1"/>
        </w:rPr>
        <w:t>ремонта</w:t>
      </w:r>
      <w:r>
        <w:rPr>
          <w:spacing w:val="-1"/>
        </w:rPr>
        <w:t xml:space="preserve"> </w:t>
      </w:r>
      <w:r>
        <w:rPr>
          <w:spacing w:val="-1"/>
        </w:rPr>
        <w:t>общего</w:t>
      </w:r>
      <w:r>
        <w:rPr>
          <w:spacing w:val="-1"/>
        </w:rPr>
        <w:t xml:space="preserve"> </w:t>
      </w:r>
      <w:r>
        <w:rPr>
          <w:spacing w:val="-1"/>
        </w:rPr>
        <w:t>имущества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многоквартирных</w:t>
      </w:r>
      <w:r>
        <w:rPr>
          <w:spacing w:val="-1"/>
        </w:rPr>
        <w:t xml:space="preserve"> </w:t>
      </w:r>
      <w:r>
        <w:rPr>
          <w:spacing w:val="-1"/>
        </w:rPr>
        <w:t>домах</w:t>
      </w:r>
      <w:r>
        <w:rPr>
          <w:spacing w:val="-1"/>
        </w:rPr>
        <w:t xml:space="preserve">, </w:t>
      </w:r>
      <w:r>
        <w:rPr>
          <w:spacing w:val="-1"/>
        </w:rPr>
        <w:t>положениями</w:t>
      </w:r>
      <w:r>
        <w:rPr>
          <w:spacing w:val="-1"/>
        </w:rPr>
        <w:t xml:space="preserve"> </w:t>
      </w:r>
      <w:r>
        <w:rPr>
          <w:spacing w:val="-1"/>
        </w:rPr>
        <w:t>региональной</w:t>
      </w:r>
      <w:r>
        <w:rPr>
          <w:spacing w:val="-1"/>
        </w:rPr>
        <w:t xml:space="preserve"> </w:t>
      </w:r>
      <w:r>
        <w:rPr>
          <w:spacing w:val="-1"/>
        </w:rPr>
        <w:t>программы</w:t>
      </w:r>
      <w:r>
        <w:rPr>
          <w:spacing w:val="-1"/>
        </w:rPr>
        <w:t xml:space="preserve"> </w:t>
      </w:r>
      <w:r>
        <w:rPr>
          <w:spacing w:val="-1"/>
        </w:rPr>
        <w:t>капитального</w:t>
      </w:r>
      <w:r>
        <w:rPr>
          <w:spacing w:val="-1"/>
        </w:rPr>
        <w:t xml:space="preserve"> </w:t>
      </w:r>
      <w:r>
        <w:rPr>
          <w:spacing w:val="-1"/>
        </w:rPr>
        <w:t>ремонта</w:t>
      </w:r>
      <w:r>
        <w:rPr>
          <w:spacing w:val="-1"/>
        </w:rPr>
        <w:t xml:space="preserve"> </w:t>
      </w:r>
      <w:r>
        <w:rPr>
          <w:spacing w:val="-1"/>
        </w:rPr>
        <w:t>многоквартирных</w:t>
      </w:r>
      <w:r>
        <w:rPr>
          <w:spacing w:val="-1"/>
        </w:rPr>
        <w:t xml:space="preserve"> </w:t>
      </w:r>
      <w:r>
        <w:rPr>
          <w:spacing w:val="-1"/>
        </w:rPr>
        <w:t>домов</w:t>
      </w:r>
      <w:r>
        <w:rPr>
          <w:spacing w:val="-1"/>
        </w:rPr>
        <w:t xml:space="preserve"> </w:t>
      </w:r>
      <w:r>
        <w:rPr>
          <w:spacing w:val="-1"/>
        </w:rPr>
        <w:t>Воронежской</w:t>
      </w:r>
      <w:r>
        <w:rPr>
          <w:spacing w:val="-1"/>
        </w:rPr>
        <w:t xml:space="preserve">  </w:t>
      </w:r>
      <w:r>
        <w:rPr>
          <w:spacing w:val="-1"/>
        </w:rPr>
        <w:t>области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2014-2044</w:t>
      </w:r>
      <w:r>
        <w:rPr>
          <w:spacing w:val="-1"/>
        </w:rPr>
        <w:t>годы</w:t>
      </w:r>
      <w:r>
        <w:rPr>
          <w:spacing w:val="-1"/>
        </w:rPr>
        <w:t xml:space="preserve">, </w:t>
      </w:r>
      <w:r>
        <w:rPr>
          <w:spacing w:val="-1"/>
        </w:rPr>
        <w:t>утвержденной</w:t>
      </w:r>
      <w:r>
        <w:rPr>
          <w:spacing w:val="-1"/>
        </w:rPr>
        <w:t xml:space="preserve"> </w:t>
      </w:r>
      <w:r>
        <w:rPr>
          <w:spacing w:val="-1"/>
        </w:rPr>
        <w:t>постановлением</w:t>
      </w:r>
      <w:r>
        <w:rPr>
          <w:spacing w:val="-1"/>
        </w:rPr>
        <w:t xml:space="preserve"> </w:t>
      </w:r>
      <w:r>
        <w:rPr>
          <w:spacing w:val="-1"/>
        </w:rPr>
        <w:t>правительства</w:t>
      </w:r>
      <w:r>
        <w:rPr>
          <w:spacing w:val="-1"/>
        </w:rPr>
        <w:t xml:space="preserve"> </w:t>
      </w:r>
      <w:r>
        <w:rPr>
          <w:spacing w:val="-1"/>
        </w:rPr>
        <w:t>Воронежской</w:t>
      </w:r>
      <w:r>
        <w:rPr>
          <w:spacing w:val="-1"/>
        </w:rPr>
        <w:t xml:space="preserve"> </w:t>
      </w:r>
      <w:r>
        <w:rPr>
          <w:spacing w:val="-1"/>
        </w:rPr>
        <w:t>области</w:t>
      </w:r>
      <w:r>
        <w:rPr>
          <w:spacing w:val="-1"/>
        </w:rPr>
        <w:t xml:space="preserve"> </w:t>
      </w:r>
      <w:r>
        <w:rPr>
          <w:spacing w:val="-1"/>
        </w:rPr>
        <w:t>от</w:t>
      </w:r>
      <w:r>
        <w:rPr>
          <w:spacing w:val="-1"/>
        </w:rPr>
        <w:t xml:space="preserve"> 06 </w:t>
      </w:r>
      <w:r>
        <w:rPr>
          <w:spacing w:val="-1"/>
        </w:rPr>
        <w:t>марта</w:t>
      </w:r>
      <w:r>
        <w:rPr>
          <w:spacing w:val="-1"/>
        </w:rPr>
        <w:t xml:space="preserve"> 2014 </w:t>
      </w:r>
      <w:r>
        <w:rPr>
          <w:spacing w:val="-1"/>
        </w:rPr>
        <w:t>г</w:t>
      </w:r>
      <w:r>
        <w:rPr>
          <w:spacing w:val="-1"/>
        </w:rPr>
        <w:t xml:space="preserve">. </w:t>
      </w:r>
      <w:r>
        <w:rPr>
          <w:spacing w:val="-1"/>
        </w:rPr>
        <w:t>№</w:t>
      </w:r>
      <w:r>
        <w:rPr>
          <w:spacing w:val="-1"/>
        </w:rPr>
        <w:t xml:space="preserve"> 183 (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редакции</w:t>
      </w:r>
      <w:r>
        <w:rPr>
          <w:spacing w:val="-1"/>
        </w:rPr>
        <w:t xml:space="preserve"> </w:t>
      </w:r>
      <w:r>
        <w:rPr>
          <w:spacing w:val="-1"/>
        </w:rPr>
        <w:t>постановлений</w:t>
      </w:r>
      <w:r>
        <w:rPr>
          <w:spacing w:val="-1"/>
        </w:rPr>
        <w:t xml:space="preserve"> </w:t>
      </w:r>
      <w:r>
        <w:rPr>
          <w:spacing w:val="-1"/>
        </w:rPr>
        <w:t>правительства</w:t>
      </w:r>
      <w:r>
        <w:rPr>
          <w:spacing w:val="-1"/>
        </w:rPr>
        <w:t xml:space="preserve"> </w:t>
      </w:r>
      <w:r>
        <w:rPr>
          <w:spacing w:val="-1"/>
        </w:rPr>
        <w:t>Воронежской</w:t>
      </w:r>
      <w:r>
        <w:rPr>
          <w:spacing w:val="-1"/>
        </w:rPr>
        <w:t xml:space="preserve"> </w:t>
      </w:r>
      <w:r>
        <w:rPr>
          <w:spacing w:val="-1"/>
        </w:rPr>
        <w:t>области</w:t>
      </w:r>
      <w:r>
        <w:rPr>
          <w:spacing w:val="-1"/>
        </w:rPr>
        <w:t xml:space="preserve">, </w:t>
      </w:r>
      <w:r>
        <w:rPr>
          <w:spacing w:val="-1"/>
        </w:rPr>
        <w:t>официально</w:t>
      </w:r>
      <w:r>
        <w:rPr>
          <w:spacing w:val="-1"/>
        </w:rPr>
        <w:t xml:space="preserve"> </w:t>
      </w:r>
      <w:r>
        <w:rPr>
          <w:spacing w:val="-1"/>
        </w:rPr>
        <w:t>опубликованных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день</w:t>
      </w:r>
      <w:r>
        <w:rPr>
          <w:spacing w:val="-1"/>
        </w:rPr>
        <w:t xml:space="preserve"> </w:t>
      </w:r>
      <w:r>
        <w:rPr>
          <w:spacing w:val="-1"/>
        </w:rPr>
        <w:t>принятия</w:t>
      </w:r>
      <w:r>
        <w:rPr>
          <w:spacing w:val="-1"/>
        </w:rPr>
        <w:t xml:space="preserve"> </w:t>
      </w:r>
      <w:r>
        <w:rPr>
          <w:spacing w:val="-1"/>
        </w:rPr>
        <w:t>решения</w:t>
      </w:r>
      <w:r>
        <w:rPr>
          <w:spacing w:val="-1"/>
        </w:rPr>
        <w:t xml:space="preserve">), </w:t>
      </w:r>
      <w:r>
        <w:t>возможностью</w:t>
      </w:r>
      <w:r>
        <w:t xml:space="preserve"> </w:t>
      </w:r>
      <w:r>
        <w:t>изменения</w:t>
      </w:r>
      <w:r>
        <w:t xml:space="preserve"> </w:t>
      </w:r>
      <w:r>
        <w:t>способа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и</w:t>
      </w:r>
      <w:r>
        <w:t xml:space="preserve"> </w:t>
      </w:r>
      <w:r>
        <w:t>условиями</w:t>
      </w:r>
      <w:r>
        <w:t xml:space="preserve"> </w:t>
      </w:r>
      <w:r>
        <w:t>перехода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7B78B1" w:rsidRDefault="007B78B1">
      <w:pPr>
        <w:pStyle w:val="ac"/>
        <w:spacing w:before="0" w:after="0"/>
        <w:ind w:right="423"/>
        <w:jc w:val="both"/>
        <w:rPr>
          <w:sz w:val="22"/>
          <w:szCs w:val="22"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 xml:space="preserve"> :</w:t>
      </w:r>
    </w:p>
    <w:p w:rsidR="007B78B1" w:rsidRDefault="007B78B1">
      <w:pPr>
        <w:pStyle w:val="ac"/>
        <w:spacing w:before="0" w:after="0"/>
        <w:ind w:left="1134" w:right="423"/>
      </w:pPr>
      <w:r>
        <w:rPr>
          <w:b/>
        </w:rPr>
        <w:t> </w:t>
      </w:r>
      <w:r>
        <w:rPr>
          <w:b/>
        </w:rPr>
        <w:t xml:space="preserve">           </w:t>
      </w:r>
      <w:r>
        <w:t>Принять</w:t>
      </w:r>
      <w:r>
        <w:t xml:space="preserve"> </w:t>
      </w:r>
      <w:r>
        <w:t>решение</w:t>
      </w:r>
      <w:r>
        <w:t xml:space="preserve"> </w:t>
      </w:r>
      <w:r>
        <w:t>об</w:t>
      </w:r>
      <w:r>
        <w:t xml:space="preserve"> </w:t>
      </w:r>
      <w:r>
        <w:t>изменении</w:t>
      </w:r>
      <w:r>
        <w:t xml:space="preserve"> </w:t>
      </w:r>
      <w:r>
        <w:t>способа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rPr>
          <w:b/>
        </w:rPr>
        <w:t>_____________________________________________________________________________.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>):</w:t>
      </w:r>
    </w:p>
    <w:p w:rsidR="007B78B1" w:rsidRDefault="007B78B1">
      <w:pPr>
        <w:pStyle w:val="ac"/>
        <w:spacing w:before="0" w:after="240"/>
        <w:ind w:left="1134" w:right="423"/>
        <w:jc w:val="both"/>
      </w:pPr>
      <w:r>
        <w:t xml:space="preserve">  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всех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,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о</w:t>
      </w:r>
      <w:r>
        <w:t xml:space="preserve"> </w:t>
      </w:r>
      <w:r>
        <w:t>прекращении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на</w:t>
      </w:r>
      <w:r>
        <w:t xml:space="preserve"> </w:t>
      </w:r>
      <w:r>
        <w:t>счете</w:t>
      </w:r>
      <w:r>
        <w:t xml:space="preserve"> </w:t>
      </w:r>
      <w:r>
        <w:t>регионального</w:t>
      </w:r>
      <w:r>
        <w:t xml:space="preserve"> </w:t>
      </w:r>
      <w:r>
        <w:t>оператора</w:t>
      </w:r>
      <w:r>
        <w:t xml:space="preserve"> </w:t>
      </w:r>
      <w:r>
        <w:t>и</w:t>
      </w:r>
      <w:r>
        <w:t xml:space="preserve"> </w:t>
      </w:r>
      <w:r>
        <w:t>формировании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путем</w:t>
      </w:r>
      <w:r>
        <w:t xml:space="preserve"> </w:t>
      </w:r>
      <w:r>
        <w:t>перечисления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7B78B1" w:rsidRDefault="007B78B1">
      <w:pPr>
        <w:pStyle w:val="ac"/>
        <w:spacing w:before="0" w:after="0"/>
        <w:ind w:left="1134" w:right="423"/>
        <w:jc w:val="both"/>
      </w:pPr>
    </w:p>
    <w:p w:rsidR="007B78B1" w:rsidRDefault="007B78B1">
      <w:pPr>
        <w:pStyle w:val="ac"/>
        <w:spacing w:before="0" w:after="0"/>
        <w:ind w:left="1134" w:right="423"/>
        <w:jc w:val="both"/>
      </w:pPr>
    </w:p>
    <w:p w:rsidR="007B78B1" w:rsidRDefault="007B78B1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7B78B1" w:rsidRDefault="007B78B1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7B78B1" w:rsidRDefault="007B78B1">
      <w:pPr>
        <w:pStyle w:val="ac"/>
        <w:spacing w:before="0" w:after="0"/>
        <w:ind w:left="1134" w:right="423"/>
        <w:jc w:val="both"/>
      </w:pPr>
    </w:p>
    <w:p w:rsidR="007B78B1" w:rsidRDefault="007B78B1">
      <w:pPr>
        <w:pStyle w:val="ac"/>
        <w:spacing w:before="0" w:after="0"/>
        <w:ind w:left="1134" w:right="423"/>
        <w:jc w:val="both"/>
      </w:pPr>
      <w:r>
        <w:rPr>
          <w:b/>
        </w:rPr>
        <w:t xml:space="preserve">          </w:t>
      </w: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второму вопросу повестки</w:t>
      </w:r>
      <w:r>
        <w:rPr>
          <w:b/>
        </w:rPr>
        <w:t xml:space="preserve"> </w:t>
      </w:r>
      <w:r>
        <w:rPr>
          <w:b/>
        </w:rPr>
        <w:t>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:rsidR="007B78B1" w:rsidRDefault="007B78B1">
      <w:pPr>
        <w:pStyle w:val="ac"/>
        <w:ind w:left="1134" w:right="423"/>
        <w:rPr>
          <w:b/>
        </w:rPr>
      </w:pPr>
    </w:p>
    <w:p w:rsidR="007B78B1" w:rsidRDefault="007B78B1">
      <w:pPr>
        <w:pStyle w:val="ac"/>
        <w:ind w:left="1134" w:right="423"/>
        <w:jc w:val="both"/>
        <w:rPr>
          <w:b/>
        </w:rPr>
      </w:pPr>
    </w:p>
    <w:p w:rsidR="007B78B1" w:rsidRDefault="007B78B1">
      <w:pPr>
        <w:pStyle w:val="ac"/>
        <w:ind w:left="1134" w:right="423"/>
        <w:jc w:val="both"/>
        <w:rPr>
          <w:b/>
        </w:rPr>
      </w:pPr>
    </w:p>
    <w:p w:rsidR="007B78B1" w:rsidRDefault="007B78B1">
      <w:pPr>
        <w:pStyle w:val="ac"/>
        <w:ind w:left="1134" w:right="423"/>
        <w:jc w:val="both"/>
        <w:rPr>
          <w:b/>
        </w:rPr>
      </w:pPr>
    </w:p>
    <w:p w:rsidR="007B78B1" w:rsidRDefault="007B78B1">
      <w:pPr>
        <w:pStyle w:val="ac"/>
        <w:ind w:left="1134" w:right="423"/>
        <w:jc w:val="both"/>
        <w:rPr>
          <w:b/>
        </w:rPr>
      </w:pPr>
    </w:p>
    <w:p w:rsidR="007B78B1" w:rsidRDefault="007B78B1">
      <w:pPr>
        <w:pStyle w:val="ac"/>
        <w:ind w:left="1134" w:right="423"/>
        <w:jc w:val="both"/>
        <w:rPr>
          <w:b/>
        </w:rPr>
      </w:pPr>
    </w:p>
    <w:p w:rsidR="007B78B1" w:rsidRDefault="007B78B1">
      <w:pPr>
        <w:pStyle w:val="ac"/>
        <w:ind w:left="1134" w:right="423"/>
        <w:jc w:val="both"/>
        <w:rPr>
          <w:b/>
        </w:rPr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третьему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: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ежемесячного</w:t>
      </w:r>
      <w:r>
        <w:t xml:space="preserve"> </w:t>
      </w:r>
      <w:r>
        <w:t>размера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</w:t>
      </w:r>
      <w:r>
        <w:t>минимального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</w:t>
      </w:r>
      <w:r>
        <w:t>й</w:t>
      </w:r>
      <w:r>
        <w:t xml:space="preserve"> </w:t>
      </w:r>
      <w:r>
        <w:t>ремонт</w:t>
      </w:r>
      <w:r>
        <w:t xml:space="preserve">, </w:t>
      </w:r>
      <w:r>
        <w:t>установленного</w:t>
      </w:r>
      <w:r>
        <w:t xml:space="preserve"> </w:t>
      </w:r>
      <w:r>
        <w:t>нормативным</w:t>
      </w:r>
      <w:r>
        <w:t xml:space="preserve"> </w:t>
      </w:r>
      <w:r>
        <w:t>правовым</w:t>
      </w:r>
      <w:r>
        <w:t xml:space="preserve"> </w:t>
      </w:r>
      <w:r>
        <w:t>актом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Воронежской</w:t>
      </w:r>
      <w:r>
        <w:t xml:space="preserve"> </w:t>
      </w:r>
      <w:r>
        <w:t>области</w:t>
      </w:r>
      <w:r>
        <w:t>.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rPr>
          <w:b/>
        </w:rPr>
        <w:t>СЛУШАЛИ</w:t>
      </w:r>
      <w:r>
        <w:t>: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Выступил</w:t>
      </w:r>
      <w:r>
        <w:t>(</w:t>
      </w:r>
      <w:r>
        <w:t>и</w:t>
      </w:r>
      <w:r>
        <w:t>)-_________________________________________________________.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rPr>
          <w:spacing w:val="-1"/>
        </w:rPr>
        <w:t>Выступающий</w:t>
      </w:r>
      <w:r>
        <w:rPr>
          <w:spacing w:val="-1"/>
        </w:rPr>
        <w:t xml:space="preserve"> </w:t>
      </w:r>
      <w:r>
        <w:rPr>
          <w:spacing w:val="-1"/>
        </w:rPr>
        <w:t>довел</w:t>
      </w:r>
      <w:r>
        <w:rPr>
          <w:spacing w:val="-1"/>
        </w:rPr>
        <w:t xml:space="preserve"> </w:t>
      </w:r>
      <w:r>
        <w:rPr>
          <w:spacing w:val="-1"/>
        </w:rPr>
        <w:t>до</w:t>
      </w:r>
      <w:r>
        <w:rPr>
          <w:spacing w:val="-1"/>
        </w:rPr>
        <w:t xml:space="preserve"> </w:t>
      </w:r>
      <w:r>
        <w:rPr>
          <w:spacing w:val="-1"/>
        </w:rPr>
        <w:t>собственников</w:t>
      </w:r>
      <w:r>
        <w:rPr>
          <w:spacing w:val="-1"/>
        </w:rPr>
        <w:t xml:space="preserve"> </w:t>
      </w:r>
      <w:r>
        <w:rPr>
          <w:spacing w:val="-1"/>
        </w:rPr>
        <w:t>информацию</w:t>
      </w:r>
      <w:r>
        <w:rPr>
          <w:spacing w:val="-1"/>
        </w:rPr>
        <w:t xml:space="preserve">, </w:t>
      </w:r>
      <w:r>
        <w:rPr>
          <w:spacing w:val="-1"/>
        </w:rPr>
        <w:t>что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случае</w:t>
      </w:r>
      <w:r>
        <w:rPr>
          <w:spacing w:val="-1"/>
        </w:rPr>
        <w:t xml:space="preserve">, </w:t>
      </w:r>
      <w:r>
        <w:rPr>
          <w:spacing w:val="-1"/>
        </w:rPr>
        <w:t>если</w:t>
      </w:r>
      <w:r>
        <w:rPr>
          <w:spacing w:val="-1"/>
        </w:rPr>
        <w:t xml:space="preserve"> </w:t>
      </w:r>
      <w:r>
        <w:rPr>
          <w:spacing w:val="-1"/>
        </w:rPr>
        <w:t>собственники</w:t>
      </w:r>
      <w:r>
        <w:rPr>
          <w:spacing w:val="-1"/>
        </w:rPr>
        <w:t xml:space="preserve"> </w:t>
      </w:r>
      <w:r>
        <w:rPr>
          <w:spacing w:val="-1"/>
        </w:rPr>
        <w:t>помещений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многоквартирном</w:t>
      </w:r>
      <w:r>
        <w:rPr>
          <w:spacing w:val="-1"/>
        </w:rPr>
        <w:t xml:space="preserve"> </w:t>
      </w:r>
      <w:r>
        <w:rPr>
          <w:spacing w:val="-1"/>
        </w:rPr>
        <w:t>доме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качестве</w:t>
      </w:r>
      <w:r>
        <w:rPr>
          <w:spacing w:val="-1"/>
        </w:rPr>
        <w:t xml:space="preserve"> </w:t>
      </w:r>
      <w:r>
        <w:rPr>
          <w:spacing w:val="-1"/>
        </w:rPr>
        <w:t>способа</w:t>
      </w:r>
      <w:r>
        <w:rPr>
          <w:spacing w:val="-1"/>
        </w:rPr>
        <w:t xml:space="preserve"> </w:t>
      </w:r>
      <w:r>
        <w:rPr>
          <w:spacing w:val="-1"/>
        </w:rPr>
        <w:t>формирования</w:t>
      </w:r>
      <w:r>
        <w:rPr>
          <w:spacing w:val="-1"/>
        </w:rPr>
        <w:t xml:space="preserve"> </w:t>
      </w:r>
      <w:r>
        <w:rPr>
          <w:spacing w:val="-1"/>
        </w:rPr>
        <w:t>фонда</w:t>
      </w:r>
      <w:r>
        <w:rPr>
          <w:spacing w:val="-1"/>
        </w:rPr>
        <w:t xml:space="preserve"> </w:t>
      </w:r>
      <w:r>
        <w:rPr>
          <w:spacing w:val="-1"/>
        </w:rPr>
        <w:t>капитального</w:t>
      </w:r>
      <w:r>
        <w:rPr>
          <w:spacing w:val="-1"/>
        </w:rPr>
        <w:t xml:space="preserve"> </w:t>
      </w:r>
      <w:r>
        <w:rPr>
          <w:spacing w:val="-1"/>
        </w:rPr>
        <w:t>ремонта</w:t>
      </w:r>
      <w:r>
        <w:rPr>
          <w:spacing w:val="-1"/>
        </w:rPr>
        <w:t xml:space="preserve"> </w:t>
      </w:r>
      <w:r>
        <w:rPr>
          <w:spacing w:val="-1"/>
        </w:rPr>
        <w:t>выбрали</w:t>
      </w:r>
      <w:r>
        <w:rPr>
          <w:spacing w:val="-1"/>
        </w:rPr>
        <w:t xml:space="preserve"> </w:t>
      </w:r>
      <w:r>
        <w:rPr>
          <w:spacing w:val="-1"/>
        </w:rPr>
        <w:t>способ</w:t>
      </w:r>
      <w:r>
        <w:rPr>
          <w:spacing w:val="-1"/>
        </w:rPr>
        <w:t xml:space="preserve"> </w:t>
      </w:r>
      <w:r>
        <w:rPr>
          <w:spacing w:val="-1"/>
        </w:rPr>
        <w:t>формирования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специальном</w:t>
      </w:r>
      <w:r>
        <w:rPr>
          <w:spacing w:val="-1"/>
        </w:rPr>
        <w:t xml:space="preserve"> </w:t>
      </w:r>
      <w:r>
        <w:rPr>
          <w:spacing w:val="-1"/>
        </w:rPr>
        <w:t>счете</w:t>
      </w:r>
      <w:r>
        <w:rPr>
          <w:spacing w:val="-1"/>
        </w:rPr>
        <w:t xml:space="preserve">, </w:t>
      </w:r>
      <w:r>
        <w:rPr>
          <w:spacing w:val="-1"/>
        </w:rPr>
        <w:t>решением</w:t>
      </w:r>
      <w:r>
        <w:rPr>
          <w:spacing w:val="-1"/>
        </w:rPr>
        <w:t xml:space="preserve"> </w:t>
      </w:r>
      <w:r>
        <w:rPr>
          <w:spacing w:val="-1"/>
        </w:rPr>
        <w:t>общего</w:t>
      </w:r>
      <w:r>
        <w:rPr>
          <w:spacing w:val="-1"/>
        </w:rPr>
        <w:t xml:space="preserve"> </w:t>
      </w:r>
      <w:r>
        <w:rPr>
          <w:spacing w:val="-1"/>
        </w:rPr>
        <w:t>собрания</w:t>
      </w:r>
      <w:r>
        <w:rPr>
          <w:spacing w:val="-1"/>
        </w:rPr>
        <w:t xml:space="preserve"> </w:t>
      </w:r>
      <w:r>
        <w:rPr>
          <w:spacing w:val="-1"/>
        </w:rPr>
        <w:t>собственников</w:t>
      </w:r>
      <w:r>
        <w:rPr>
          <w:spacing w:val="-1"/>
        </w:rPr>
        <w:t xml:space="preserve"> </w:t>
      </w:r>
      <w:r>
        <w:rPr>
          <w:spacing w:val="-1"/>
        </w:rPr>
        <w:t>помещений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многоквартирном</w:t>
      </w:r>
      <w:r>
        <w:rPr>
          <w:spacing w:val="-1"/>
        </w:rPr>
        <w:t xml:space="preserve"> </w:t>
      </w:r>
      <w:r>
        <w:rPr>
          <w:spacing w:val="-1"/>
        </w:rPr>
        <w:t>доме</w:t>
      </w:r>
      <w:r>
        <w:rPr>
          <w:spacing w:val="-1"/>
        </w:rPr>
        <w:t xml:space="preserve"> </w:t>
      </w:r>
      <w:r>
        <w:rPr>
          <w:spacing w:val="-1"/>
        </w:rPr>
        <w:t>должен</w:t>
      </w:r>
      <w:r>
        <w:rPr>
          <w:spacing w:val="-1"/>
        </w:rPr>
        <w:t xml:space="preserve"> </w:t>
      </w:r>
      <w:r>
        <w:rPr>
          <w:spacing w:val="-1"/>
        </w:rPr>
        <w:t>быть</w:t>
      </w:r>
      <w:r>
        <w:rPr>
          <w:spacing w:val="-1"/>
        </w:rPr>
        <w:t xml:space="preserve"> </w:t>
      </w:r>
      <w:r>
        <w:rPr>
          <w:spacing w:val="-1"/>
        </w:rPr>
        <w:t>определен</w:t>
      </w:r>
      <w:r>
        <w:rPr>
          <w:spacing w:val="-1"/>
        </w:rPr>
        <w:t xml:space="preserve"> </w:t>
      </w:r>
      <w:r>
        <w:rPr>
          <w:spacing w:val="-1"/>
        </w:rPr>
        <w:t>размер</w:t>
      </w:r>
      <w:r>
        <w:rPr>
          <w:spacing w:val="-1"/>
        </w:rPr>
        <w:t xml:space="preserve"> </w:t>
      </w:r>
      <w:r>
        <w:rPr>
          <w:spacing w:val="-1"/>
        </w:rPr>
        <w:t>ежемесячного</w:t>
      </w:r>
      <w:r>
        <w:rPr>
          <w:spacing w:val="-1"/>
        </w:rPr>
        <w:t xml:space="preserve"> </w:t>
      </w:r>
      <w:r>
        <w:rPr>
          <w:spacing w:val="-1"/>
        </w:rPr>
        <w:t>взноса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капитальный</w:t>
      </w:r>
      <w:r>
        <w:rPr>
          <w:spacing w:val="-1"/>
        </w:rPr>
        <w:t xml:space="preserve"> </w:t>
      </w:r>
      <w:r>
        <w:rPr>
          <w:spacing w:val="-1"/>
        </w:rPr>
        <w:t>ремонт</w:t>
      </w:r>
      <w:r>
        <w:rPr>
          <w:spacing w:val="-1"/>
        </w:rPr>
        <w:t xml:space="preserve">, </w:t>
      </w:r>
      <w:r>
        <w:rPr>
          <w:spacing w:val="-1"/>
        </w:rPr>
        <w:t>который</w:t>
      </w:r>
      <w:r>
        <w:rPr>
          <w:spacing w:val="-1"/>
        </w:rPr>
        <w:t xml:space="preserve"> </w:t>
      </w:r>
      <w:r>
        <w:rPr>
          <w:spacing w:val="-1"/>
        </w:rPr>
        <w:t>не</w:t>
      </w:r>
      <w:r>
        <w:rPr>
          <w:spacing w:val="-1"/>
        </w:rPr>
        <w:t xml:space="preserve"> </w:t>
      </w:r>
      <w:r>
        <w:rPr>
          <w:spacing w:val="-1"/>
        </w:rPr>
        <w:t>должен</w:t>
      </w:r>
      <w:r>
        <w:rPr>
          <w:spacing w:val="-1"/>
        </w:rPr>
        <w:t xml:space="preserve"> </w:t>
      </w:r>
      <w:r>
        <w:rPr>
          <w:spacing w:val="-1"/>
        </w:rPr>
        <w:t>быть</w:t>
      </w:r>
      <w:r>
        <w:rPr>
          <w:spacing w:val="-1"/>
        </w:rPr>
        <w:t xml:space="preserve"> </w:t>
      </w:r>
      <w:r>
        <w:rPr>
          <w:spacing w:val="-1"/>
        </w:rPr>
        <w:t>менее</w:t>
      </w:r>
      <w:r>
        <w:rPr>
          <w:spacing w:val="-1"/>
        </w:rPr>
        <w:t xml:space="preserve">, </w:t>
      </w:r>
      <w:r>
        <w:rPr>
          <w:spacing w:val="-1"/>
        </w:rPr>
        <w:t>чем</w:t>
      </w:r>
      <w:r>
        <w:rPr>
          <w:spacing w:val="-1"/>
        </w:rPr>
        <w:t xml:space="preserve"> </w:t>
      </w:r>
      <w:r>
        <w:rPr>
          <w:spacing w:val="-1"/>
        </w:rPr>
        <w:t>минимальный</w:t>
      </w:r>
      <w:r>
        <w:rPr>
          <w:spacing w:val="-1"/>
        </w:rPr>
        <w:t xml:space="preserve"> </w:t>
      </w:r>
      <w:r>
        <w:rPr>
          <w:spacing w:val="-1"/>
        </w:rPr>
        <w:t>размер</w:t>
      </w:r>
      <w:r>
        <w:rPr>
          <w:spacing w:val="-1"/>
        </w:rPr>
        <w:t xml:space="preserve"> </w:t>
      </w:r>
      <w:r>
        <w:rPr>
          <w:spacing w:val="-1"/>
        </w:rPr>
        <w:t>взноса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капитальный</w:t>
      </w:r>
      <w:r>
        <w:rPr>
          <w:spacing w:val="-1"/>
        </w:rPr>
        <w:t xml:space="preserve"> </w:t>
      </w:r>
      <w:r>
        <w:rPr>
          <w:spacing w:val="-1"/>
        </w:rPr>
        <w:t>ремонт</w:t>
      </w:r>
      <w:r>
        <w:rPr>
          <w:spacing w:val="-1"/>
        </w:rPr>
        <w:t xml:space="preserve">, </w:t>
      </w:r>
      <w:r>
        <w:rPr>
          <w:spacing w:val="-1"/>
        </w:rPr>
        <w:t>установленный</w:t>
      </w:r>
      <w:r>
        <w:rPr>
          <w:spacing w:val="-1"/>
        </w:rPr>
        <w:t xml:space="preserve"> </w:t>
      </w:r>
      <w:r>
        <w:rPr>
          <w:spacing w:val="-1"/>
        </w:rPr>
        <w:t>нормативным</w:t>
      </w:r>
      <w:r>
        <w:rPr>
          <w:spacing w:val="-1"/>
        </w:rPr>
        <w:t xml:space="preserve"> </w:t>
      </w:r>
      <w:r>
        <w:rPr>
          <w:spacing w:val="-1"/>
        </w:rPr>
        <w:t>правовым</w:t>
      </w:r>
      <w:r>
        <w:rPr>
          <w:spacing w:val="-1"/>
        </w:rPr>
        <w:t xml:space="preserve"> </w:t>
      </w:r>
      <w:r>
        <w:rPr>
          <w:spacing w:val="-1"/>
        </w:rPr>
        <w:t>актом</w:t>
      </w:r>
      <w:r>
        <w:rPr>
          <w:spacing w:val="-1"/>
        </w:rPr>
        <w:t xml:space="preserve"> </w:t>
      </w:r>
      <w:r>
        <w:rPr>
          <w:spacing w:val="-1"/>
        </w:rPr>
        <w:t>субъекта</w:t>
      </w:r>
      <w:r>
        <w:rPr>
          <w:spacing w:val="-1"/>
        </w:rPr>
        <w:t xml:space="preserve"> </w:t>
      </w:r>
      <w:r>
        <w:rPr>
          <w:spacing w:val="-1"/>
        </w:rPr>
        <w:t>Российской</w:t>
      </w:r>
      <w:r>
        <w:rPr>
          <w:spacing w:val="-1"/>
        </w:rPr>
        <w:t xml:space="preserve"> </w:t>
      </w:r>
      <w:r>
        <w:rPr>
          <w:spacing w:val="-1"/>
        </w:rPr>
        <w:t>Федерации</w:t>
      </w:r>
      <w:r>
        <w:rPr>
          <w:spacing w:val="-1"/>
        </w:rPr>
        <w:t xml:space="preserve">. </w:t>
      </w:r>
      <w:r>
        <w:rPr>
          <w:spacing w:val="-1"/>
        </w:rPr>
        <w:t>Участники</w:t>
      </w:r>
      <w:r>
        <w:rPr>
          <w:spacing w:val="-1"/>
        </w:rPr>
        <w:t xml:space="preserve"> </w:t>
      </w:r>
      <w:r>
        <w:rPr>
          <w:spacing w:val="-1"/>
        </w:rPr>
        <w:t>собрания</w:t>
      </w:r>
      <w:r>
        <w:rPr>
          <w:spacing w:val="-1"/>
        </w:rPr>
        <w:t xml:space="preserve"> </w:t>
      </w:r>
      <w:r>
        <w:rPr>
          <w:spacing w:val="-1"/>
        </w:rPr>
        <w:t>ознакомлены</w:t>
      </w:r>
      <w:r>
        <w:rPr>
          <w:spacing w:val="-1"/>
        </w:rPr>
        <w:t xml:space="preserve"> </w:t>
      </w:r>
      <w:r>
        <w:rPr>
          <w:spacing w:val="-1"/>
        </w:rPr>
        <w:t>с</w:t>
      </w:r>
      <w:r>
        <w:rPr>
          <w:spacing w:val="-1"/>
        </w:rPr>
        <w:t xml:space="preserve"> </w:t>
      </w:r>
      <w:r>
        <w:rPr>
          <w:spacing w:val="-1"/>
        </w:rPr>
        <w:t>минимальным</w:t>
      </w:r>
      <w:r>
        <w:rPr>
          <w:spacing w:val="-1"/>
        </w:rPr>
        <w:t xml:space="preserve"> </w:t>
      </w:r>
      <w:r>
        <w:rPr>
          <w:spacing w:val="-1"/>
        </w:rPr>
        <w:t>размером</w:t>
      </w:r>
      <w:r>
        <w:rPr>
          <w:spacing w:val="-1"/>
        </w:rPr>
        <w:t xml:space="preserve"> </w:t>
      </w:r>
      <w:r>
        <w:rPr>
          <w:spacing w:val="-1"/>
        </w:rPr>
        <w:t>взноса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капитальный</w:t>
      </w:r>
      <w:r>
        <w:rPr>
          <w:spacing w:val="-1"/>
        </w:rPr>
        <w:t xml:space="preserve"> </w:t>
      </w:r>
      <w:r>
        <w:rPr>
          <w:spacing w:val="-1"/>
        </w:rPr>
        <w:t>ремонт</w:t>
      </w:r>
      <w:r>
        <w:rPr>
          <w:spacing w:val="-1"/>
        </w:rPr>
        <w:t xml:space="preserve">, </w:t>
      </w:r>
      <w:r>
        <w:rPr>
          <w:spacing w:val="-1"/>
        </w:rPr>
        <w:t>установленный</w:t>
      </w:r>
      <w:r>
        <w:rPr>
          <w:spacing w:val="-1"/>
        </w:rPr>
        <w:t xml:space="preserve"> </w:t>
      </w:r>
      <w:r>
        <w:rPr>
          <w:spacing w:val="-1"/>
        </w:rPr>
        <w:t>нормативным</w:t>
      </w:r>
      <w:r>
        <w:rPr>
          <w:spacing w:val="-1"/>
        </w:rPr>
        <w:t xml:space="preserve"> </w:t>
      </w:r>
      <w:r>
        <w:rPr>
          <w:spacing w:val="-1"/>
        </w:rPr>
        <w:t>правовым</w:t>
      </w:r>
      <w:r>
        <w:rPr>
          <w:spacing w:val="-1"/>
        </w:rPr>
        <w:t xml:space="preserve"> </w:t>
      </w:r>
      <w:r>
        <w:rPr>
          <w:spacing w:val="-1"/>
        </w:rPr>
        <w:t>актом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территории</w:t>
      </w:r>
      <w:r>
        <w:rPr>
          <w:spacing w:val="-1"/>
        </w:rPr>
        <w:t xml:space="preserve"> </w:t>
      </w:r>
      <w:r>
        <w:rPr>
          <w:spacing w:val="-1"/>
        </w:rPr>
        <w:t>Воронежской</w:t>
      </w:r>
      <w:r>
        <w:rPr>
          <w:spacing w:val="-1"/>
        </w:rPr>
        <w:t xml:space="preserve"> </w:t>
      </w:r>
      <w:r>
        <w:rPr>
          <w:spacing w:val="-1"/>
        </w:rPr>
        <w:t>области</w:t>
      </w:r>
      <w:r>
        <w:rPr>
          <w:spacing w:val="-1"/>
        </w:rPr>
        <w:t>. (</w:t>
      </w:r>
      <w:r>
        <w:rPr>
          <w:spacing w:val="-1"/>
        </w:rPr>
        <w:t>ст</w:t>
      </w:r>
      <w:r>
        <w:rPr>
          <w:spacing w:val="-1"/>
        </w:rPr>
        <w:t xml:space="preserve">. 170 </w:t>
      </w:r>
      <w:r>
        <w:rPr>
          <w:spacing w:val="-1"/>
        </w:rPr>
        <w:t>п</w:t>
      </w:r>
      <w:r>
        <w:rPr>
          <w:spacing w:val="-1"/>
        </w:rPr>
        <w:t xml:space="preserve">.4 </w:t>
      </w:r>
      <w:r>
        <w:rPr>
          <w:spacing w:val="-1"/>
        </w:rPr>
        <w:t>ЖК</w:t>
      </w:r>
      <w:r>
        <w:rPr>
          <w:spacing w:val="-1"/>
        </w:rPr>
        <w:t xml:space="preserve"> </w:t>
      </w:r>
      <w:r>
        <w:rPr>
          <w:spacing w:val="-1"/>
        </w:rPr>
        <w:t>РФ</w:t>
      </w:r>
      <w:r>
        <w:rPr>
          <w:spacing w:val="-1"/>
        </w:rPr>
        <w:t>)</w:t>
      </w:r>
    </w:p>
    <w:p w:rsidR="007B78B1" w:rsidRDefault="007B78B1">
      <w:pPr>
        <w:pStyle w:val="ac"/>
        <w:spacing w:before="0" w:after="0"/>
        <w:ind w:right="423"/>
        <w:jc w:val="both"/>
        <w:rPr>
          <w:sz w:val="22"/>
          <w:szCs w:val="22"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>:</w:t>
      </w:r>
    </w:p>
    <w:p w:rsidR="007B78B1" w:rsidRDefault="007B78B1">
      <w:pPr>
        <w:pStyle w:val="ac"/>
        <w:ind w:left="1134" w:right="423"/>
        <w:jc w:val="both"/>
        <w:rPr>
          <w:b/>
        </w:rPr>
      </w:pPr>
      <w:r>
        <w:rPr>
          <w:b/>
        </w:rPr>
        <w:t> </w:t>
      </w:r>
      <w:r>
        <w:rPr>
          <w:b/>
        </w:rPr>
        <w:t xml:space="preserve">          </w:t>
      </w:r>
      <w:r>
        <w:t>Установить</w:t>
      </w:r>
      <w:r>
        <w:t xml:space="preserve"> </w:t>
      </w:r>
      <w:r>
        <w:t>ежемесячный</w:t>
      </w:r>
      <w:r>
        <w:t xml:space="preserve"> </w:t>
      </w:r>
      <w:r>
        <w:t>размер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</w:t>
      </w:r>
      <w:r>
        <w:t>минимального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, </w:t>
      </w:r>
      <w:r>
        <w:t>установленного</w:t>
      </w:r>
      <w:r>
        <w:t xml:space="preserve"> </w:t>
      </w:r>
      <w:r>
        <w:t>нормативным</w:t>
      </w:r>
      <w:r>
        <w:t xml:space="preserve"> </w:t>
      </w:r>
      <w:r>
        <w:t>правовым</w:t>
      </w:r>
      <w:r>
        <w:t xml:space="preserve"> </w:t>
      </w:r>
      <w:r>
        <w:t>актом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Воронежской</w:t>
      </w:r>
      <w:r>
        <w:t xml:space="preserve"> </w:t>
      </w:r>
      <w:r>
        <w:t>области</w:t>
      </w:r>
      <w:r>
        <w:t>.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>):</w:t>
      </w:r>
    </w:p>
    <w:p w:rsidR="007B78B1" w:rsidRDefault="007B78B1">
      <w:pPr>
        <w:pStyle w:val="ac"/>
        <w:spacing w:before="0" w:after="240"/>
        <w:ind w:left="1134" w:right="423"/>
        <w:jc w:val="both"/>
      </w:pPr>
      <w:r>
        <w:t xml:space="preserve">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всех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установить</w:t>
      </w:r>
      <w:r>
        <w:t xml:space="preserve"> </w:t>
      </w:r>
      <w:r>
        <w:t>ежемесячный</w:t>
      </w:r>
      <w:r>
        <w:t xml:space="preserve"> </w:t>
      </w:r>
      <w:r>
        <w:t>размер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</w:t>
      </w:r>
      <w:r>
        <w:t>минимального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, </w:t>
      </w:r>
      <w:r>
        <w:t>установленного</w:t>
      </w:r>
      <w:r>
        <w:t xml:space="preserve"> </w:t>
      </w:r>
      <w:r>
        <w:t>нормативным</w:t>
      </w:r>
      <w:r>
        <w:t xml:space="preserve"> </w:t>
      </w:r>
      <w:r>
        <w:t>правовым</w:t>
      </w:r>
      <w:r>
        <w:t xml:space="preserve"> </w:t>
      </w:r>
      <w:r>
        <w:t>актом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Воронежской</w:t>
      </w:r>
      <w:r>
        <w:t xml:space="preserve"> </w:t>
      </w:r>
      <w:r>
        <w:t>области</w:t>
      </w:r>
      <w:r>
        <w:t>.</w:t>
      </w:r>
    </w:p>
    <w:p w:rsidR="007B78B1" w:rsidRDefault="007B78B1">
      <w:pPr>
        <w:pStyle w:val="ac"/>
        <w:spacing w:before="0" w:after="0"/>
        <w:ind w:left="1134" w:right="423"/>
        <w:jc w:val="both"/>
      </w:pPr>
    </w:p>
    <w:p w:rsidR="007B78B1" w:rsidRDefault="007B78B1">
      <w:pPr>
        <w:pStyle w:val="ac"/>
        <w:spacing w:before="0" w:after="0"/>
        <w:ind w:left="1134" w:right="423"/>
        <w:jc w:val="both"/>
      </w:pPr>
    </w:p>
    <w:p w:rsidR="007B78B1" w:rsidRDefault="007B78B1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7B78B1" w:rsidRDefault="007B78B1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7B78B1" w:rsidRDefault="007B78B1">
      <w:pPr>
        <w:pStyle w:val="ac"/>
        <w:spacing w:before="0" w:after="0"/>
        <w:ind w:left="1134" w:right="423"/>
        <w:jc w:val="both"/>
      </w:pPr>
    </w:p>
    <w:p w:rsidR="007B78B1" w:rsidRDefault="007B78B1">
      <w:pPr>
        <w:pStyle w:val="ac"/>
        <w:spacing w:before="0" w:after="0"/>
        <w:ind w:left="1134" w:right="423"/>
        <w:jc w:val="both"/>
      </w:pPr>
      <w:r>
        <w:rPr>
          <w:b/>
        </w:rPr>
        <w:t xml:space="preserve">          </w:t>
      </w: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 третьему вопросу повестки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</w:t>
      </w:r>
      <w:r>
        <w:t>ято</w:t>
      </w:r>
      <w:r>
        <w:t>.</w:t>
      </w:r>
    </w:p>
    <w:p w:rsidR="007B78B1" w:rsidRDefault="007B78B1">
      <w:pPr>
        <w:pStyle w:val="ac"/>
        <w:spacing w:before="0" w:after="0"/>
        <w:ind w:left="1134" w:right="423"/>
        <w:jc w:val="both"/>
      </w:pPr>
    </w:p>
    <w:p w:rsidR="007B78B1" w:rsidRDefault="007B78B1">
      <w:pPr>
        <w:pStyle w:val="ac"/>
        <w:ind w:left="1134" w:right="423"/>
        <w:jc w:val="both"/>
        <w:rPr>
          <w:b/>
          <w:color w:val="auto"/>
        </w:rPr>
      </w:pPr>
    </w:p>
    <w:p w:rsidR="007B78B1" w:rsidRDefault="007B78B1">
      <w:pPr>
        <w:pStyle w:val="ac"/>
        <w:ind w:left="1134" w:right="423"/>
        <w:jc w:val="both"/>
        <w:rPr>
          <w:b/>
          <w:color w:val="auto"/>
        </w:rPr>
      </w:pPr>
    </w:p>
    <w:p w:rsidR="007B78B1" w:rsidRDefault="007B78B1">
      <w:pPr>
        <w:pStyle w:val="ac"/>
        <w:ind w:left="1134" w:right="423"/>
        <w:jc w:val="both"/>
        <w:rPr>
          <w:b/>
          <w:color w:val="auto"/>
        </w:rPr>
      </w:pPr>
    </w:p>
    <w:p w:rsidR="007B78B1" w:rsidRDefault="007B78B1">
      <w:pPr>
        <w:pStyle w:val="ac"/>
        <w:ind w:left="1134" w:right="423"/>
        <w:jc w:val="both"/>
        <w:rPr>
          <w:b/>
          <w:color w:val="auto"/>
        </w:rPr>
      </w:pPr>
    </w:p>
    <w:p w:rsidR="007B78B1" w:rsidRDefault="007B78B1">
      <w:pPr>
        <w:pStyle w:val="ac"/>
        <w:ind w:left="1134" w:right="423"/>
        <w:jc w:val="both"/>
        <w:rPr>
          <w:b/>
          <w:color w:val="auto"/>
        </w:rPr>
      </w:pPr>
    </w:p>
    <w:p w:rsidR="007B78B1" w:rsidRDefault="007B78B1">
      <w:pPr>
        <w:pStyle w:val="ac"/>
        <w:ind w:left="1134" w:right="423"/>
        <w:jc w:val="both"/>
        <w:rPr>
          <w:b/>
        </w:rPr>
      </w:pPr>
      <w:r>
        <w:rPr>
          <w:b/>
          <w:color w:val="auto"/>
        </w:rPr>
        <w:t>По</w:t>
      </w:r>
      <w:r>
        <w:rPr>
          <w:b/>
          <w:color w:val="auto"/>
        </w:rPr>
        <w:t xml:space="preserve"> </w:t>
      </w:r>
      <w:r>
        <w:rPr>
          <w:b/>
          <w:color w:val="auto"/>
        </w:rPr>
        <w:t>четвертому</w:t>
      </w:r>
      <w:r>
        <w:rPr>
          <w:b/>
          <w:color w:val="auto"/>
        </w:rPr>
        <w:t xml:space="preserve"> </w:t>
      </w:r>
      <w:r>
        <w:rPr>
          <w:b/>
          <w:color w:val="auto"/>
        </w:rPr>
        <w:t>вопросу</w:t>
      </w:r>
      <w:r>
        <w:rPr>
          <w:b/>
          <w:color w:val="auto"/>
        </w:rPr>
        <w:t xml:space="preserve">: </w:t>
      </w:r>
      <w:r>
        <w:rPr>
          <w:color w:val="auto"/>
        </w:rPr>
        <w:t>Принятие</w:t>
      </w:r>
      <w:r>
        <w:rPr>
          <w:color w:val="auto"/>
        </w:rPr>
        <w:t xml:space="preserve"> </w:t>
      </w:r>
      <w:r>
        <w:rPr>
          <w:color w:val="auto"/>
        </w:rPr>
        <w:t>решения</w:t>
      </w:r>
      <w:r>
        <w:rPr>
          <w:color w:val="auto"/>
        </w:rPr>
        <w:t xml:space="preserve"> </w:t>
      </w:r>
      <w:r>
        <w:rPr>
          <w:color w:val="auto"/>
        </w:rPr>
        <w:t>об</w:t>
      </w:r>
      <w:r>
        <w:rPr>
          <w:color w:val="auto"/>
        </w:rPr>
        <w:t xml:space="preserve"> </w:t>
      </w:r>
      <w:r>
        <w:rPr>
          <w:color w:val="auto"/>
        </w:rPr>
        <w:t>определении</w:t>
      </w:r>
      <w:r>
        <w:rPr>
          <w:color w:val="auto"/>
        </w:rPr>
        <w:t xml:space="preserve"> </w:t>
      </w:r>
      <w:r>
        <w:rPr>
          <w:color w:val="auto"/>
        </w:rPr>
        <w:t>владельца</w:t>
      </w:r>
      <w:r>
        <w:rPr>
          <w:color w:val="auto"/>
        </w:rPr>
        <w:t xml:space="preserve"> </w:t>
      </w:r>
      <w:r>
        <w:rPr>
          <w:color w:val="auto"/>
        </w:rPr>
        <w:t>специального</w:t>
      </w:r>
      <w:r>
        <w:rPr>
          <w:color w:val="auto"/>
        </w:rPr>
        <w:t xml:space="preserve"> </w:t>
      </w:r>
      <w:r>
        <w:rPr>
          <w:color w:val="auto"/>
        </w:rPr>
        <w:t>счета</w:t>
      </w:r>
      <w:r>
        <w:rPr>
          <w:color w:val="auto"/>
        </w:rPr>
        <w:t>.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rPr>
          <w:b/>
        </w:rPr>
        <w:t>СЛУШАЛИ</w:t>
      </w:r>
      <w:r>
        <w:t>: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Выступил</w:t>
      </w:r>
      <w:r>
        <w:t>(</w:t>
      </w:r>
      <w:r>
        <w:t>и</w:t>
      </w:r>
      <w:r>
        <w:t>)-_________________________________________________________.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spacing w:val="-1"/>
        </w:rPr>
      </w:pPr>
      <w:r>
        <w:t xml:space="preserve">              </w:t>
      </w:r>
      <w:r>
        <w:rPr>
          <w:spacing w:val="-1"/>
        </w:rPr>
        <w:t>Выступающий</w:t>
      </w:r>
      <w:r>
        <w:rPr>
          <w:spacing w:val="-1"/>
        </w:rPr>
        <w:t xml:space="preserve"> </w:t>
      </w:r>
      <w:r>
        <w:rPr>
          <w:spacing w:val="-1"/>
        </w:rPr>
        <w:t>довел</w:t>
      </w:r>
      <w:r>
        <w:rPr>
          <w:spacing w:val="-1"/>
        </w:rPr>
        <w:t xml:space="preserve"> </w:t>
      </w:r>
      <w:r>
        <w:rPr>
          <w:spacing w:val="-1"/>
        </w:rPr>
        <w:t>до</w:t>
      </w:r>
      <w:r>
        <w:rPr>
          <w:spacing w:val="-1"/>
        </w:rPr>
        <w:t xml:space="preserve"> </w:t>
      </w:r>
      <w:r>
        <w:rPr>
          <w:spacing w:val="-1"/>
        </w:rPr>
        <w:t>собственников</w:t>
      </w:r>
      <w:r>
        <w:rPr>
          <w:spacing w:val="-1"/>
        </w:rPr>
        <w:t xml:space="preserve"> </w:t>
      </w:r>
      <w:r>
        <w:rPr>
          <w:spacing w:val="-1"/>
        </w:rPr>
        <w:t>положения</w:t>
      </w:r>
      <w:r>
        <w:rPr>
          <w:spacing w:val="-1"/>
        </w:rPr>
        <w:t xml:space="preserve"> </w:t>
      </w:r>
      <w:r>
        <w:rPr>
          <w:spacing w:val="-1"/>
        </w:rPr>
        <w:t>ст</w:t>
      </w:r>
      <w:r>
        <w:rPr>
          <w:spacing w:val="-1"/>
        </w:rPr>
        <w:t xml:space="preserve">. 175 </w:t>
      </w:r>
      <w:r>
        <w:rPr>
          <w:spacing w:val="-1"/>
        </w:rPr>
        <w:t>п</w:t>
      </w:r>
      <w:r>
        <w:rPr>
          <w:spacing w:val="-1"/>
        </w:rPr>
        <w:t xml:space="preserve">.2 </w:t>
      </w:r>
      <w:r>
        <w:rPr>
          <w:spacing w:val="-1"/>
        </w:rPr>
        <w:t>ЖК</w:t>
      </w:r>
      <w:r>
        <w:rPr>
          <w:spacing w:val="-1"/>
        </w:rPr>
        <w:t xml:space="preserve"> </w:t>
      </w:r>
      <w:r>
        <w:rPr>
          <w:spacing w:val="-1"/>
        </w:rPr>
        <w:t>РФ</w:t>
      </w:r>
    </w:p>
    <w:p w:rsidR="007B78B1" w:rsidRDefault="007B78B1">
      <w:pPr>
        <w:numPr>
          <w:ilvl w:val="0"/>
          <w:numId w:val="2"/>
        </w:numPr>
        <w:jc w:val="both"/>
        <w:rPr>
          <w:spacing w:val="-1"/>
        </w:rPr>
      </w:pPr>
      <w:r>
        <w:rPr>
          <w:spacing w:val="-1"/>
        </w:rPr>
        <w:t xml:space="preserve">         </w:t>
      </w:r>
      <w:r>
        <w:rPr>
          <w:spacing w:val="-1"/>
        </w:rPr>
        <w:t>Определить</w:t>
      </w:r>
      <w:r>
        <w:rPr>
          <w:spacing w:val="-1"/>
        </w:rPr>
        <w:t xml:space="preserve"> </w:t>
      </w:r>
      <w:r>
        <w:rPr>
          <w:spacing w:val="-1"/>
        </w:rPr>
        <w:t>владельцем</w:t>
      </w:r>
      <w:r>
        <w:rPr>
          <w:spacing w:val="-1"/>
        </w:rPr>
        <w:t xml:space="preserve"> </w:t>
      </w:r>
      <w:r>
        <w:rPr>
          <w:spacing w:val="-1"/>
        </w:rPr>
        <w:t>специального</w:t>
      </w:r>
      <w:r>
        <w:rPr>
          <w:spacing w:val="-1"/>
        </w:rPr>
        <w:t xml:space="preserve"> </w:t>
      </w:r>
      <w:r>
        <w:rPr>
          <w:spacing w:val="-1"/>
        </w:rPr>
        <w:t>счета</w:t>
      </w:r>
      <w:r>
        <w:rPr>
          <w:spacing w:val="-1"/>
        </w:rPr>
        <w:t xml:space="preserve"> </w:t>
      </w:r>
      <w:r>
        <w:rPr>
          <w:spacing w:val="-1"/>
        </w:rPr>
        <w:t>жилищный</w:t>
      </w:r>
      <w:r>
        <w:rPr>
          <w:spacing w:val="-1"/>
        </w:rPr>
        <w:t xml:space="preserve"> </w:t>
      </w:r>
      <w:r>
        <w:rPr>
          <w:spacing w:val="-1"/>
        </w:rPr>
        <w:t>кооператив</w:t>
      </w:r>
      <w:r>
        <w:rPr>
          <w:spacing w:val="-1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_______________________________________________________________________</w:t>
      </w:r>
      <w:r>
        <w:rPr>
          <w:spacing w:val="-1"/>
        </w:rPr>
        <w:t>»</w:t>
      </w:r>
      <w:r>
        <w:rPr>
          <w:spacing w:val="-1"/>
        </w:rPr>
        <w:t>;</w:t>
      </w:r>
    </w:p>
    <w:p w:rsidR="007B78B1" w:rsidRDefault="007B78B1">
      <w:pPr>
        <w:numPr>
          <w:ilvl w:val="0"/>
          <w:numId w:val="2"/>
        </w:numPr>
        <w:jc w:val="both"/>
        <w:rPr>
          <w:spacing w:val="-1"/>
        </w:rPr>
      </w:pPr>
      <w:r>
        <w:rPr>
          <w:spacing w:val="-1"/>
        </w:rPr>
        <w:t xml:space="preserve">         </w:t>
      </w:r>
      <w:r>
        <w:rPr>
          <w:spacing w:val="-1"/>
        </w:rPr>
        <w:t>Определить</w:t>
      </w:r>
      <w:r>
        <w:rPr>
          <w:spacing w:val="-1"/>
        </w:rPr>
        <w:t xml:space="preserve"> </w:t>
      </w:r>
      <w:r>
        <w:rPr>
          <w:spacing w:val="-1"/>
        </w:rPr>
        <w:t>владельцем</w:t>
      </w:r>
      <w:r>
        <w:rPr>
          <w:spacing w:val="-1"/>
        </w:rPr>
        <w:t xml:space="preserve"> </w:t>
      </w:r>
      <w:r>
        <w:rPr>
          <w:spacing w:val="-1"/>
        </w:rPr>
        <w:t>специального</w:t>
      </w:r>
      <w:r>
        <w:rPr>
          <w:spacing w:val="-1"/>
        </w:rPr>
        <w:t xml:space="preserve"> </w:t>
      </w:r>
      <w:r>
        <w:rPr>
          <w:spacing w:val="-1"/>
        </w:rPr>
        <w:t>счета</w:t>
      </w:r>
      <w:r>
        <w:rPr>
          <w:spacing w:val="-1"/>
        </w:rPr>
        <w:t xml:space="preserve"> </w:t>
      </w:r>
      <w:r>
        <w:rPr>
          <w:spacing w:val="-1"/>
        </w:rPr>
        <w:t>управляющую</w:t>
      </w:r>
      <w:r>
        <w:rPr>
          <w:spacing w:val="-1"/>
        </w:rPr>
        <w:t xml:space="preserve"> </w:t>
      </w:r>
      <w:r>
        <w:rPr>
          <w:spacing w:val="-1"/>
        </w:rPr>
        <w:t>организацию</w:t>
      </w:r>
      <w:r>
        <w:rPr>
          <w:spacing w:val="-1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___________________________________________________________</w:t>
      </w:r>
      <w:r>
        <w:rPr>
          <w:spacing w:val="-1"/>
        </w:rPr>
        <w:t>»</w:t>
      </w:r>
      <w:r>
        <w:rPr>
          <w:spacing w:val="-1"/>
        </w:rPr>
        <w:t>, (</w:t>
      </w:r>
      <w:r>
        <w:rPr>
          <w:spacing w:val="-1"/>
        </w:rPr>
        <w:t>осуществляющую</w:t>
      </w:r>
      <w:r>
        <w:rPr>
          <w:spacing w:val="-1"/>
        </w:rPr>
        <w:t xml:space="preserve"> </w:t>
      </w:r>
      <w:r>
        <w:rPr>
          <w:spacing w:val="-1"/>
        </w:rPr>
        <w:t>управление</w:t>
      </w:r>
      <w:r>
        <w:rPr>
          <w:spacing w:val="-1"/>
        </w:rPr>
        <w:t xml:space="preserve"> </w:t>
      </w:r>
      <w:r>
        <w:rPr>
          <w:spacing w:val="-1"/>
        </w:rPr>
        <w:t>многоквартирным</w:t>
      </w:r>
      <w:r>
        <w:rPr>
          <w:spacing w:val="-1"/>
        </w:rPr>
        <w:t xml:space="preserve"> </w:t>
      </w:r>
      <w:r>
        <w:rPr>
          <w:spacing w:val="-1"/>
        </w:rPr>
        <w:t>домом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основании</w:t>
      </w:r>
      <w:r>
        <w:rPr>
          <w:spacing w:val="-1"/>
        </w:rPr>
        <w:t xml:space="preserve"> </w:t>
      </w:r>
      <w:r>
        <w:rPr>
          <w:spacing w:val="-1"/>
        </w:rPr>
        <w:t>договора</w:t>
      </w:r>
      <w:r>
        <w:rPr>
          <w:spacing w:val="-1"/>
        </w:rPr>
        <w:t xml:space="preserve"> </w:t>
      </w:r>
      <w:r>
        <w:rPr>
          <w:spacing w:val="-1"/>
        </w:rPr>
        <w:t>управления</w:t>
      </w:r>
      <w:r>
        <w:rPr>
          <w:spacing w:val="-1"/>
        </w:rPr>
        <w:t>.)</w:t>
      </w:r>
    </w:p>
    <w:p w:rsidR="007B78B1" w:rsidRDefault="007B78B1">
      <w:pPr>
        <w:numPr>
          <w:ilvl w:val="0"/>
          <w:numId w:val="2"/>
        </w:numPr>
        <w:jc w:val="both"/>
        <w:rPr>
          <w:spacing w:val="-1"/>
        </w:rPr>
      </w:pPr>
      <w:r>
        <w:rPr>
          <w:spacing w:val="-1"/>
        </w:rPr>
        <w:t xml:space="preserve">         </w:t>
      </w:r>
      <w:r>
        <w:rPr>
          <w:spacing w:val="-1"/>
        </w:rPr>
        <w:t>Определить</w:t>
      </w:r>
      <w:r>
        <w:rPr>
          <w:spacing w:val="-1"/>
        </w:rPr>
        <w:t xml:space="preserve"> </w:t>
      </w:r>
      <w:r>
        <w:rPr>
          <w:spacing w:val="-1"/>
        </w:rPr>
        <w:t>владельцем</w:t>
      </w:r>
      <w:r>
        <w:rPr>
          <w:spacing w:val="-1"/>
        </w:rPr>
        <w:t xml:space="preserve"> </w:t>
      </w:r>
      <w:r>
        <w:rPr>
          <w:spacing w:val="-1"/>
        </w:rPr>
        <w:t>специального</w:t>
      </w:r>
      <w:r>
        <w:rPr>
          <w:spacing w:val="-1"/>
        </w:rPr>
        <w:t xml:space="preserve"> </w:t>
      </w:r>
      <w:r>
        <w:rPr>
          <w:spacing w:val="-1"/>
        </w:rPr>
        <w:t>счета</w:t>
      </w:r>
      <w:r>
        <w:rPr>
          <w:spacing w:val="-1"/>
        </w:rPr>
        <w:t xml:space="preserve"> </w:t>
      </w:r>
      <w:r>
        <w:rPr>
          <w:spacing w:val="-1"/>
        </w:rPr>
        <w:t>Фонд</w:t>
      </w:r>
      <w:r>
        <w:rPr>
          <w:spacing w:val="-1"/>
        </w:rPr>
        <w:t xml:space="preserve"> </w:t>
      </w:r>
      <w:r>
        <w:rPr>
          <w:spacing w:val="-1"/>
        </w:rPr>
        <w:t>капитального</w:t>
      </w:r>
      <w:r>
        <w:rPr>
          <w:spacing w:val="-1"/>
        </w:rPr>
        <w:t xml:space="preserve"> </w:t>
      </w:r>
      <w:r>
        <w:rPr>
          <w:spacing w:val="-1"/>
        </w:rPr>
        <w:t>ремонта</w:t>
      </w:r>
      <w:r>
        <w:rPr>
          <w:spacing w:val="-1"/>
        </w:rPr>
        <w:t xml:space="preserve"> </w:t>
      </w:r>
      <w:r>
        <w:rPr>
          <w:spacing w:val="-1"/>
        </w:rPr>
        <w:t>многоквартирных</w:t>
      </w:r>
      <w:r>
        <w:rPr>
          <w:spacing w:val="-1"/>
        </w:rPr>
        <w:t xml:space="preserve"> </w:t>
      </w:r>
      <w:r>
        <w:rPr>
          <w:spacing w:val="-1"/>
        </w:rPr>
        <w:t>домов</w:t>
      </w:r>
      <w:r>
        <w:rPr>
          <w:spacing w:val="-1"/>
        </w:rPr>
        <w:t xml:space="preserve"> </w:t>
      </w:r>
      <w:r>
        <w:rPr>
          <w:spacing w:val="-1"/>
        </w:rPr>
        <w:t>Воронежской</w:t>
      </w:r>
      <w:r>
        <w:rPr>
          <w:spacing w:val="-1"/>
        </w:rPr>
        <w:t xml:space="preserve"> </w:t>
      </w:r>
      <w:r>
        <w:rPr>
          <w:spacing w:val="-1"/>
        </w:rPr>
        <w:t>области</w:t>
      </w:r>
      <w:r>
        <w:rPr>
          <w:spacing w:val="-1"/>
        </w:rPr>
        <w:t xml:space="preserve"> (</w:t>
      </w:r>
      <w:r>
        <w:rPr>
          <w:spacing w:val="-1"/>
        </w:rPr>
        <w:t>регионального</w:t>
      </w:r>
      <w:r>
        <w:rPr>
          <w:spacing w:val="-1"/>
        </w:rPr>
        <w:t xml:space="preserve"> </w:t>
      </w:r>
      <w:r>
        <w:rPr>
          <w:spacing w:val="-1"/>
        </w:rPr>
        <w:t>оператора</w:t>
      </w:r>
      <w:r>
        <w:rPr>
          <w:spacing w:val="-1"/>
        </w:rPr>
        <w:t>);</w:t>
      </w:r>
    </w:p>
    <w:p w:rsidR="007B78B1" w:rsidRDefault="007B78B1">
      <w:pPr>
        <w:pStyle w:val="ac"/>
        <w:numPr>
          <w:ilvl w:val="0"/>
          <w:numId w:val="2"/>
        </w:numPr>
        <w:spacing w:before="0" w:after="0"/>
        <w:ind w:right="423"/>
        <w:jc w:val="both"/>
        <w:rPr>
          <w:spacing w:val="-1"/>
        </w:rPr>
      </w:pPr>
      <w:r>
        <w:rPr>
          <w:spacing w:val="-1"/>
        </w:rPr>
        <w:t xml:space="preserve">        </w:t>
      </w:r>
      <w:r>
        <w:rPr>
          <w:spacing w:val="-1"/>
        </w:rPr>
        <w:t>Определить</w:t>
      </w:r>
      <w:r>
        <w:rPr>
          <w:spacing w:val="-1"/>
        </w:rPr>
        <w:t xml:space="preserve"> </w:t>
      </w:r>
      <w:r>
        <w:rPr>
          <w:spacing w:val="-1"/>
        </w:rPr>
        <w:t>владельцем</w:t>
      </w:r>
      <w:r>
        <w:rPr>
          <w:spacing w:val="-1"/>
        </w:rPr>
        <w:t xml:space="preserve"> </w:t>
      </w:r>
      <w:r>
        <w:rPr>
          <w:spacing w:val="-1"/>
        </w:rPr>
        <w:t>специального</w:t>
      </w:r>
      <w:r>
        <w:rPr>
          <w:spacing w:val="-1"/>
        </w:rPr>
        <w:t xml:space="preserve"> </w:t>
      </w:r>
      <w:r>
        <w:rPr>
          <w:spacing w:val="-1"/>
        </w:rPr>
        <w:t>счета</w:t>
      </w:r>
      <w:r>
        <w:rPr>
          <w:spacing w:val="-1"/>
        </w:rPr>
        <w:t xml:space="preserve"> </w:t>
      </w:r>
      <w:r>
        <w:rPr>
          <w:spacing w:val="-1"/>
        </w:rPr>
        <w:t>Товарищество</w:t>
      </w:r>
      <w:r>
        <w:rPr>
          <w:spacing w:val="-1"/>
        </w:rPr>
        <w:t xml:space="preserve"> </w:t>
      </w:r>
      <w:r>
        <w:rPr>
          <w:spacing w:val="-1"/>
        </w:rPr>
        <w:t>собственников</w:t>
      </w:r>
      <w:r>
        <w:rPr>
          <w:spacing w:val="-1"/>
        </w:rPr>
        <w:t xml:space="preserve"> </w:t>
      </w:r>
      <w:r>
        <w:rPr>
          <w:spacing w:val="-1"/>
        </w:rPr>
        <w:t>жилья</w:t>
      </w:r>
      <w:r>
        <w:rPr>
          <w:spacing w:val="-1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__________________________________________________________________</w:t>
      </w:r>
      <w:r>
        <w:rPr>
          <w:spacing w:val="-1"/>
        </w:rPr>
        <w:t>»</w:t>
      </w:r>
      <w:r>
        <w:rPr>
          <w:spacing w:val="-1"/>
        </w:rPr>
        <w:t>.</w:t>
      </w:r>
    </w:p>
    <w:p w:rsidR="007B78B1" w:rsidRDefault="007B78B1">
      <w:pPr>
        <w:pStyle w:val="ac"/>
        <w:spacing w:before="0" w:after="0"/>
        <w:ind w:left="1494" w:right="423"/>
        <w:jc w:val="both"/>
        <w:rPr>
          <w:spacing w:val="-1"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>:</w:t>
      </w:r>
    </w:p>
    <w:p w:rsidR="007B78B1" w:rsidRDefault="007B78B1">
      <w:pPr>
        <w:pStyle w:val="ac"/>
        <w:ind w:left="1134" w:right="423"/>
        <w:jc w:val="both"/>
        <w:rPr>
          <w:b/>
        </w:rPr>
      </w:pPr>
      <w:r>
        <w:rPr>
          <w:b/>
        </w:rPr>
        <w:t> </w:t>
      </w:r>
      <w:r>
        <w:rPr>
          <w:b/>
        </w:rPr>
        <w:t xml:space="preserve">    </w:t>
      </w:r>
      <w:r>
        <w:t>Собственникам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предложено</w:t>
      </w:r>
      <w:r>
        <w:t xml:space="preserve"> </w:t>
      </w:r>
      <w:r>
        <w:t>определить</w:t>
      </w:r>
      <w:r>
        <w:t xml:space="preserve"> </w:t>
      </w:r>
      <w:r>
        <w:t>владельцем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«</w:t>
      </w:r>
      <w:r>
        <w:t>_______________________________________________</w:t>
      </w:r>
      <w:r>
        <w:t>»</w:t>
      </w:r>
      <w:r>
        <w:t xml:space="preserve">, </w:t>
      </w:r>
      <w:r>
        <w:t>отвечающее</w:t>
      </w:r>
      <w:r>
        <w:t xml:space="preserve"> </w:t>
      </w:r>
      <w:r>
        <w:t>требованиям</w:t>
      </w:r>
      <w:r>
        <w:t xml:space="preserve"> </w:t>
      </w:r>
      <w:r>
        <w:t>пункта</w:t>
      </w:r>
      <w:r>
        <w:t xml:space="preserve"> 1 </w:t>
      </w:r>
      <w:r>
        <w:t>части</w:t>
      </w:r>
      <w:r>
        <w:t xml:space="preserve"> 2 </w:t>
      </w:r>
      <w:r>
        <w:t>статьи</w:t>
      </w:r>
      <w:r>
        <w:t xml:space="preserve"> 136 </w:t>
      </w:r>
      <w:r>
        <w:t>ЖК</w:t>
      </w:r>
      <w:r>
        <w:t xml:space="preserve"> </w:t>
      </w:r>
      <w:r>
        <w:t>РФ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>):</w:t>
      </w:r>
    </w:p>
    <w:p w:rsidR="007B78B1" w:rsidRDefault="007B78B1">
      <w:pPr>
        <w:pStyle w:val="ac"/>
        <w:ind w:left="1134" w:right="423"/>
        <w:jc w:val="both"/>
      </w:pPr>
      <w:r>
        <w:t xml:space="preserve">   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всех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,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определить</w:t>
      </w:r>
      <w:r>
        <w:t xml:space="preserve"> </w:t>
      </w:r>
      <w:r>
        <w:t>владельцем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«</w:t>
      </w:r>
      <w:r>
        <w:t>______________________________</w:t>
      </w:r>
      <w:r>
        <w:t>»</w:t>
      </w:r>
      <w:r>
        <w:t xml:space="preserve"> _____________________________________________________________________________,</w:t>
      </w:r>
    </w:p>
    <w:p w:rsidR="007B78B1" w:rsidRDefault="007B78B1">
      <w:pPr>
        <w:pStyle w:val="ac"/>
        <w:ind w:left="1134" w:right="423"/>
        <w:jc w:val="both"/>
        <w:rPr>
          <w:i/>
          <w:vertAlign w:val="superscript"/>
        </w:rPr>
      </w:pPr>
      <w:r>
        <w:rPr>
          <w:i/>
          <w:vertAlign w:val="superscript"/>
        </w:rPr>
        <w:t>(</w:t>
      </w:r>
      <w:r>
        <w:rPr>
          <w:i/>
          <w:vertAlign w:val="superscript"/>
        </w:rPr>
        <w:t>указывается</w:t>
      </w:r>
      <w:r>
        <w:rPr>
          <w:i/>
          <w:vertAlign w:val="superscript"/>
        </w:rPr>
        <w:t xml:space="preserve">  </w:t>
      </w:r>
      <w:r>
        <w:rPr>
          <w:i/>
          <w:vertAlign w:val="superscript"/>
        </w:rPr>
        <w:t>ИНН</w:t>
      </w:r>
      <w:r>
        <w:rPr>
          <w:i/>
          <w:vertAlign w:val="superscript"/>
        </w:rPr>
        <w:t>/</w:t>
      </w:r>
      <w:r>
        <w:rPr>
          <w:i/>
          <w:vertAlign w:val="superscript"/>
        </w:rPr>
        <w:t>КПП</w:t>
      </w:r>
      <w:r>
        <w:rPr>
          <w:i/>
          <w:vertAlign w:val="superscript"/>
        </w:rPr>
        <w:t xml:space="preserve">, </w:t>
      </w:r>
      <w:r>
        <w:rPr>
          <w:i/>
          <w:vertAlign w:val="superscript"/>
        </w:rPr>
        <w:t>юридический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и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почтовый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адреса</w:t>
      </w:r>
      <w:r>
        <w:rPr>
          <w:i/>
          <w:vertAlign w:val="superscript"/>
        </w:rPr>
        <w:t>)</w:t>
      </w:r>
    </w:p>
    <w:p w:rsidR="007B78B1" w:rsidRDefault="007B78B1">
      <w:pPr>
        <w:pStyle w:val="ac"/>
        <w:ind w:left="1134" w:right="423"/>
      </w:pPr>
      <w:r>
        <w:t>отвечающее</w:t>
      </w:r>
      <w:r>
        <w:t xml:space="preserve"> </w:t>
      </w:r>
      <w:r>
        <w:t>требованиям</w:t>
      </w:r>
      <w:r>
        <w:t xml:space="preserve"> </w:t>
      </w:r>
      <w:r>
        <w:t>пункта</w:t>
      </w:r>
      <w:r>
        <w:t xml:space="preserve"> 1 </w:t>
      </w:r>
      <w:r>
        <w:t>части</w:t>
      </w:r>
      <w:r>
        <w:t xml:space="preserve"> 2 </w:t>
      </w:r>
      <w:r>
        <w:t>статьи</w:t>
      </w:r>
      <w:r>
        <w:t xml:space="preserve"> 136 </w:t>
      </w:r>
      <w:r>
        <w:t>ЖК</w:t>
      </w:r>
      <w:r>
        <w:t xml:space="preserve"> </w:t>
      </w:r>
      <w:r>
        <w:t>РФ</w:t>
      </w:r>
      <w:r>
        <w:t>.</w:t>
      </w:r>
    </w:p>
    <w:p w:rsidR="007B78B1" w:rsidRDefault="007B78B1">
      <w:pPr>
        <w:pStyle w:val="ac"/>
        <w:spacing w:before="0" w:after="0"/>
        <w:ind w:right="423"/>
        <w:jc w:val="both"/>
      </w:pPr>
    </w:p>
    <w:p w:rsidR="007B78B1" w:rsidRDefault="007B78B1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7B78B1" w:rsidRDefault="007B78B1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</w:t>
            </w:r>
            <w:r>
              <w:t>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7B78B1" w:rsidRDefault="007B78B1">
      <w:pPr>
        <w:pStyle w:val="ac"/>
        <w:ind w:left="1134" w:right="423"/>
        <w:rPr>
          <w:b/>
          <w:color w:val="auto"/>
        </w:rPr>
      </w:pPr>
      <w:r>
        <w:rPr>
          <w:b/>
        </w:rPr>
        <w:t xml:space="preserve">          </w:t>
      </w: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 четвертому вопросу повестки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  <w:r>
        <w:rPr>
          <w:b/>
          <w:color w:val="auto"/>
        </w:rPr>
        <w:t xml:space="preserve"> </w:t>
      </w:r>
    </w:p>
    <w:p w:rsidR="007B78B1" w:rsidRDefault="007B78B1">
      <w:pPr>
        <w:pStyle w:val="ac"/>
        <w:ind w:left="1134" w:right="423"/>
        <w:jc w:val="both"/>
        <w:rPr>
          <w:b/>
          <w:color w:val="auto"/>
        </w:rPr>
      </w:pPr>
    </w:p>
    <w:p w:rsidR="007B78B1" w:rsidRDefault="007B78B1">
      <w:pPr>
        <w:pStyle w:val="ac"/>
        <w:ind w:left="1134" w:right="423"/>
        <w:jc w:val="both"/>
        <w:rPr>
          <w:b/>
          <w:color w:val="auto"/>
        </w:rPr>
      </w:pPr>
    </w:p>
    <w:p w:rsidR="007B78B1" w:rsidRDefault="007B78B1">
      <w:pPr>
        <w:pStyle w:val="ac"/>
        <w:ind w:left="1134" w:right="423"/>
        <w:jc w:val="both"/>
        <w:rPr>
          <w:b/>
          <w:color w:val="auto"/>
        </w:rPr>
      </w:pPr>
    </w:p>
    <w:p w:rsidR="007B78B1" w:rsidRDefault="007B78B1">
      <w:pPr>
        <w:pStyle w:val="ac"/>
        <w:ind w:left="1134" w:right="423"/>
        <w:jc w:val="both"/>
        <w:rPr>
          <w:b/>
          <w:color w:val="auto"/>
        </w:rPr>
      </w:pPr>
    </w:p>
    <w:p w:rsidR="007B78B1" w:rsidRDefault="007B78B1">
      <w:pPr>
        <w:pStyle w:val="ac"/>
        <w:ind w:left="1134" w:right="423"/>
        <w:jc w:val="both"/>
        <w:rPr>
          <w:b/>
          <w:color w:val="auto"/>
        </w:rPr>
      </w:pPr>
    </w:p>
    <w:p w:rsidR="007B78B1" w:rsidRDefault="007B78B1">
      <w:pPr>
        <w:pStyle w:val="ac"/>
        <w:ind w:left="1134" w:right="423"/>
        <w:jc w:val="both"/>
        <w:rPr>
          <w:b/>
        </w:rPr>
      </w:pPr>
      <w:r>
        <w:rPr>
          <w:b/>
          <w:color w:val="auto"/>
        </w:rPr>
        <w:t>По</w:t>
      </w:r>
      <w:r>
        <w:rPr>
          <w:b/>
          <w:color w:val="auto"/>
        </w:rPr>
        <w:t xml:space="preserve"> </w:t>
      </w:r>
      <w:r>
        <w:rPr>
          <w:b/>
          <w:color w:val="auto"/>
        </w:rPr>
        <w:t>пятому</w:t>
      </w:r>
      <w:r>
        <w:rPr>
          <w:b/>
          <w:color w:val="auto"/>
        </w:rPr>
        <w:t xml:space="preserve"> </w:t>
      </w:r>
      <w:r>
        <w:rPr>
          <w:b/>
          <w:color w:val="auto"/>
        </w:rPr>
        <w:t>вопросу</w:t>
      </w:r>
      <w:r>
        <w:rPr>
          <w:b/>
          <w:color w:val="auto"/>
        </w:rPr>
        <w:t>:</w:t>
      </w:r>
      <w:r>
        <w:rPr>
          <w:color w:val="auto"/>
        </w:rPr>
        <w:t xml:space="preserve"> </w:t>
      </w:r>
      <w:r>
        <w:rPr>
          <w:color w:val="auto"/>
        </w:rPr>
        <w:t>Принятие</w:t>
      </w:r>
      <w:r>
        <w:rPr>
          <w:color w:val="auto"/>
        </w:rPr>
        <w:t xml:space="preserve"> </w:t>
      </w:r>
      <w:r>
        <w:rPr>
          <w:color w:val="auto"/>
        </w:rPr>
        <w:t>решения</w:t>
      </w:r>
      <w:r>
        <w:rPr>
          <w:color w:val="auto"/>
        </w:rPr>
        <w:t xml:space="preserve"> </w:t>
      </w:r>
      <w:r>
        <w:rPr>
          <w:color w:val="auto"/>
        </w:rPr>
        <w:t>о</w:t>
      </w:r>
      <w:r>
        <w:rPr>
          <w:color w:val="auto"/>
        </w:rPr>
        <w:t xml:space="preserve"> </w:t>
      </w:r>
      <w:r>
        <w:rPr>
          <w:color w:val="auto"/>
        </w:rPr>
        <w:t>выборе</w:t>
      </w:r>
      <w:r>
        <w:rPr>
          <w:color w:val="auto"/>
        </w:rPr>
        <w:t xml:space="preserve"> </w:t>
      </w:r>
      <w:r>
        <w:rPr>
          <w:color w:val="auto"/>
        </w:rPr>
        <w:t>российской</w:t>
      </w:r>
      <w:r>
        <w:rPr>
          <w:color w:val="auto"/>
        </w:rPr>
        <w:t xml:space="preserve"> </w:t>
      </w:r>
      <w:r>
        <w:rPr>
          <w:color w:val="auto"/>
        </w:rPr>
        <w:t>кредитной</w:t>
      </w:r>
      <w:r>
        <w:rPr>
          <w:color w:val="auto"/>
        </w:rPr>
        <w:t xml:space="preserve"> </w:t>
      </w:r>
      <w:r>
        <w:rPr>
          <w:color w:val="auto"/>
        </w:rPr>
        <w:t>организации</w:t>
      </w:r>
      <w:r>
        <w:rPr>
          <w:color w:val="auto"/>
        </w:rPr>
        <w:t xml:space="preserve">, </w:t>
      </w:r>
      <w:r>
        <w:rPr>
          <w:color w:val="auto"/>
        </w:rPr>
        <w:t>в</w:t>
      </w:r>
      <w:r>
        <w:rPr>
          <w:color w:val="auto"/>
        </w:rPr>
        <w:t xml:space="preserve"> </w:t>
      </w:r>
      <w:r>
        <w:rPr>
          <w:color w:val="auto"/>
        </w:rPr>
        <w:t>которой</w:t>
      </w:r>
      <w:r>
        <w:rPr>
          <w:color w:val="auto"/>
        </w:rPr>
        <w:t xml:space="preserve"> </w:t>
      </w:r>
      <w:r>
        <w:rPr>
          <w:color w:val="auto"/>
        </w:rPr>
        <w:t>будет</w:t>
      </w:r>
      <w:r>
        <w:rPr>
          <w:color w:val="auto"/>
        </w:rPr>
        <w:t xml:space="preserve"> </w:t>
      </w:r>
      <w:r>
        <w:rPr>
          <w:color w:val="auto"/>
        </w:rPr>
        <w:t>открыт</w:t>
      </w:r>
      <w:r>
        <w:rPr>
          <w:color w:val="auto"/>
        </w:rPr>
        <w:t xml:space="preserve"> </w:t>
      </w:r>
      <w:r>
        <w:rPr>
          <w:color w:val="auto"/>
        </w:rPr>
        <w:t>специальный</w:t>
      </w:r>
      <w:r>
        <w:rPr>
          <w:color w:val="auto"/>
        </w:rPr>
        <w:t xml:space="preserve"> </w:t>
      </w:r>
      <w:r>
        <w:rPr>
          <w:color w:val="auto"/>
        </w:rPr>
        <w:t>счет</w:t>
      </w:r>
      <w:r>
        <w:rPr>
          <w:color w:val="auto"/>
        </w:rPr>
        <w:t>.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rPr>
          <w:b/>
        </w:rPr>
        <w:t>СЛУШАЛИ</w:t>
      </w:r>
      <w:r>
        <w:t>: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 xml:space="preserve">            </w:t>
      </w:r>
      <w:r>
        <w:t>Выступил</w:t>
      </w:r>
      <w:r>
        <w:t>(</w:t>
      </w:r>
      <w:r>
        <w:t>и</w:t>
      </w:r>
      <w:r>
        <w:t xml:space="preserve">) </w:t>
      </w:r>
      <w:r>
        <w:t>–</w:t>
      </w:r>
      <w:r>
        <w:t xml:space="preserve"> __________________________________________________________.</w:t>
      </w:r>
    </w:p>
    <w:p w:rsidR="007B78B1" w:rsidRDefault="007B78B1">
      <w:pPr>
        <w:shd w:val="clear" w:color="auto" w:fill="FFFFFF"/>
        <w:spacing w:line="281" w:lineRule="exact"/>
        <w:ind w:left="1134" w:right="423" w:firstLine="567"/>
        <w:jc w:val="both"/>
      </w:pPr>
      <w:r>
        <w:t xml:space="preserve">  </w:t>
      </w:r>
      <w:r>
        <w:t>Выступающий</w:t>
      </w:r>
      <w:r>
        <w:t xml:space="preserve"> </w:t>
      </w:r>
      <w:r>
        <w:t>проинформировал</w:t>
      </w:r>
      <w:r>
        <w:t xml:space="preserve"> </w:t>
      </w:r>
      <w:r>
        <w:t>присутствующих</w:t>
      </w:r>
      <w:r>
        <w:t xml:space="preserve"> </w:t>
      </w:r>
      <w:r>
        <w:t>об</w:t>
      </w:r>
      <w:r>
        <w:t xml:space="preserve"> </w:t>
      </w:r>
      <w:r>
        <w:t>условиях</w:t>
      </w:r>
      <w:r>
        <w:t xml:space="preserve"> </w:t>
      </w:r>
      <w:r>
        <w:t>договора</w:t>
      </w:r>
      <w:r>
        <w:t xml:space="preserve"> </w:t>
      </w:r>
      <w:r>
        <w:t>на</w:t>
      </w:r>
      <w:r>
        <w:t xml:space="preserve"> </w:t>
      </w:r>
      <w:r>
        <w:t>открытие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для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, </w:t>
      </w:r>
      <w:r>
        <w:t>предлагаемых</w:t>
      </w:r>
      <w:r>
        <w:t xml:space="preserve"> </w:t>
      </w:r>
      <w:r>
        <w:t>следующими</w:t>
      </w:r>
      <w:r>
        <w:t xml:space="preserve"> </w:t>
      </w:r>
      <w:r>
        <w:t>российскими</w:t>
      </w:r>
      <w:r>
        <w:t xml:space="preserve"> </w:t>
      </w:r>
      <w:r>
        <w:t>кредитными</w:t>
      </w:r>
      <w:r>
        <w:t xml:space="preserve"> </w:t>
      </w:r>
      <w:r>
        <w:t>организациями</w:t>
      </w:r>
      <w:r>
        <w:t>:</w:t>
      </w:r>
    </w:p>
    <w:p w:rsidR="007B78B1" w:rsidRDefault="007B78B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81" w:lineRule="exact"/>
        <w:ind w:right="2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______________________________________________;</w:t>
      </w:r>
    </w:p>
    <w:p w:rsidR="007B78B1" w:rsidRDefault="007B78B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81" w:lineRule="exact"/>
        <w:ind w:right="2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______________________________________________;</w:t>
      </w:r>
    </w:p>
    <w:p w:rsidR="007B78B1" w:rsidRDefault="007B78B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81" w:lineRule="exact"/>
        <w:ind w:right="2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______________________________________________;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>:</w:t>
      </w:r>
    </w:p>
    <w:p w:rsidR="007B78B1" w:rsidRDefault="007B78B1">
      <w:pPr>
        <w:pStyle w:val="ac"/>
        <w:ind w:left="1134" w:right="423"/>
        <w:jc w:val="both"/>
        <w:rPr>
          <w:b/>
        </w:rPr>
      </w:pPr>
      <w:r>
        <w:t xml:space="preserve">          </w:t>
      </w:r>
      <w:r>
        <w:t>Изучив</w:t>
      </w:r>
      <w:r>
        <w:t xml:space="preserve"> </w:t>
      </w:r>
      <w:r>
        <w:t>предложения</w:t>
      </w:r>
      <w:r>
        <w:t xml:space="preserve"> </w:t>
      </w:r>
      <w:r>
        <w:t>российских</w:t>
      </w:r>
      <w:r>
        <w:t xml:space="preserve"> </w:t>
      </w:r>
      <w:r>
        <w:t>кредитных</w:t>
      </w:r>
      <w:r>
        <w:t xml:space="preserve"> </w:t>
      </w:r>
      <w:r>
        <w:t>орган</w:t>
      </w:r>
      <w:r>
        <w:t>изаций</w:t>
      </w:r>
      <w:r>
        <w:t xml:space="preserve"> </w:t>
      </w:r>
      <w:r>
        <w:t>по</w:t>
      </w:r>
      <w:r>
        <w:t xml:space="preserve"> </w:t>
      </w:r>
      <w:r>
        <w:t>открытию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для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и</w:t>
      </w:r>
      <w:r>
        <w:t xml:space="preserve"> </w:t>
      </w:r>
      <w:r>
        <w:t>обменявшись</w:t>
      </w:r>
      <w:r>
        <w:t xml:space="preserve"> </w:t>
      </w:r>
      <w:r>
        <w:t>мнениями</w:t>
      </w:r>
      <w:r>
        <w:t xml:space="preserve">,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предложено</w:t>
      </w:r>
      <w:r>
        <w:t xml:space="preserve"> </w:t>
      </w:r>
      <w:r>
        <w:t>вынести</w:t>
      </w:r>
      <w:r>
        <w:t xml:space="preserve"> </w:t>
      </w:r>
      <w:r>
        <w:t>вопрос</w:t>
      </w:r>
      <w:r>
        <w:t xml:space="preserve"> </w:t>
      </w:r>
      <w:r>
        <w:t>об</w:t>
      </w:r>
      <w:r>
        <w:t xml:space="preserve"> </w:t>
      </w:r>
      <w:r>
        <w:t>открытии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кредитной</w:t>
      </w:r>
      <w:r>
        <w:t xml:space="preserve"> </w:t>
      </w:r>
      <w:r>
        <w:t>организации</w:t>
      </w:r>
      <w:r>
        <w:t xml:space="preserve"> ________________________________________________________________, </w:t>
      </w:r>
      <w:r>
        <w:t>предлагающей</w:t>
      </w:r>
      <w:r>
        <w:t xml:space="preserve"> </w:t>
      </w:r>
      <w:r>
        <w:t>наилучшие</w:t>
      </w:r>
      <w:r>
        <w:t xml:space="preserve"> </w:t>
      </w:r>
      <w:r>
        <w:t>условия</w:t>
      </w:r>
      <w:r>
        <w:t xml:space="preserve"> </w:t>
      </w:r>
      <w:r>
        <w:t>для</w:t>
      </w:r>
      <w:r>
        <w:t xml:space="preserve"> </w:t>
      </w:r>
      <w:r>
        <w:t>открытия</w:t>
      </w:r>
      <w:r>
        <w:t xml:space="preserve"> </w:t>
      </w:r>
      <w:r>
        <w:t>и</w:t>
      </w:r>
      <w:r>
        <w:t xml:space="preserve"> </w:t>
      </w:r>
      <w:r>
        <w:t>ведения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, </w:t>
      </w:r>
      <w:r>
        <w:t>на</w:t>
      </w:r>
      <w:r>
        <w:t xml:space="preserve"> </w:t>
      </w:r>
      <w:r>
        <w:t>голосование</w:t>
      </w:r>
      <w:r>
        <w:t>.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>):</w:t>
      </w:r>
    </w:p>
    <w:p w:rsidR="007B78B1" w:rsidRDefault="007B78B1">
      <w:pPr>
        <w:pStyle w:val="ac"/>
        <w:ind w:left="1134" w:right="423"/>
        <w:jc w:val="both"/>
      </w:pPr>
      <w:r>
        <w:t xml:space="preserve"> 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всех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,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открыть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в</w:t>
      </w:r>
      <w:r>
        <w:t>____________________________________________________________________________</w:t>
      </w:r>
    </w:p>
    <w:p w:rsidR="007B78B1" w:rsidRDefault="007B78B1">
      <w:pPr>
        <w:pStyle w:val="ac"/>
        <w:ind w:right="423"/>
        <w:jc w:val="both"/>
      </w:pPr>
      <w:r>
        <w:t xml:space="preserve">                  </w:t>
      </w:r>
      <w:r>
        <w:rPr>
          <w:i/>
          <w:vertAlign w:val="superscript"/>
        </w:rPr>
        <w:t>(</w:t>
      </w:r>
      <w:r>
        <w:rPr>
          <w:i/>
          <w:vertAlign w:val="superscript"/>
        </w:rPr>
        <w:t>указывается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наименование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российской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кредитной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организации</w:t>
      </w:r>
      <w:r>
        <w:rPr>
          <w:i/>
          <w:vertAlign w:val="superscript"/>
        </w:rPr>
        <w:t xml:space="preserve">, </w:t>
      </w:r>
      <w:r>
        <w:rPr>
          <w:i/>
          <w:vertAlign w:val="superscript"/>
        </w:rPr>
        <w:t>соответствующей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требованиям</w:t>
      </w:r>
      <w:r>
        <w:rPr>
          <w:i/>
          <w:vertAlign w:val="superscript"/>
        </w:rPr>
        <w:t xml:space="preserve">, </w:t>
      </w:r>
      <w:r>
        <w:rPr>
          <w:i/>
          <w:vertAlign w:val="superscript"/>
        </w:rPr>
        <w:t>установленным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ч</w:t>
      </w:r>
      <w:r>
        <w:rPr>
          <w:i/>
          <w:vertAlign w:val="superscript"/>
        </w:rPr>
        <w:t xml:space="preserve">.2 </w:t>
      </w:r>
      <w:r>
        <w:rPr>
          <w:i/>
          <w:vertAlign w:val="superscript"/>
        </w:rPr>
        <w:t>ст</w:t>
      </w:r>
      <w:r>
        <w:rPr>
          <w:i/>
          <w:vertAlign w:val="superscript"/>
        </w:rPr>
        <w:t xml:space="preserve">. 176 </w:t>
      </w:r>
      <w:r>
        <w:rPr>
          <w:i/>
          <w:vertAlign w:val="superscript"/>
        </w:rPr>
        <w:t>ЖК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РФ</w:t>
      </w:r>
      <w:r>
        <w:rPr>
          <w:i/>
          <w:vertAlign w:val="superscript"/>
        </w:rPr>
        <w:t>)</w:t>
      </w:r>
      <w:r>
        <w:rPr>
          <w:i/>
        </w:rPr>
        <w:t>.</w:t>
      </w:r>
    </w:p>
    <w:p w:rsidR="007B78B1" w:rsidRDefault="007B78B1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7B78B1" w:rsidRDefault="007B78B1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7B78B1" w:rsidRDefault="007B78B1">
      <w:pPr>
        <w:pStyle w:val="ac"/>
        <w:spacing w:before="0" w:after="0"/>
        <w:ind w:left="1134" w:right="423"/>
        <w:jc w:val="both"/>
      </w:pPr>
    </w:p>
    <w:p w:rsidR="007B78B1" w:rsidRDefault="007B78B1">
      <w:pPr>
        <w:pStyle w:val="ac"/>
        <w:spacing w:before="0" w:after="0"/>
        <w:ind w:left="1134" w:right="423"/>
        <w:jc w:val="both"/>
      </w:pPr>
    </w:p>
    <w:p w:rsidR="007B78B1" w:rsidRDefault="007B78B1">
      <w:pPr>
        <w:pStyle w:val="ac"/>
        <w:spacing w:before="0" w:after="0"/>
        <w:ind w:left="1134" w:right="423"/>
        <w:jc w:val="both"/>
      </w:pP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 пятому вопросу</w:t>
      </w:r>
      <w:r>
        <w:rPr>
          <w:b/>
        </w:rPr>
        <w:t xml:space="preserve"> </w:t>
      </w:r>
      <w:r>
        <w:rPr>
          <w:b/>
        </w:rPr>
        <w:t> повестки</w:t>
      </w:r>
      <w:r>
        <w:rPr>
          <w:b/>
        </w:rPr>
        <w:t xml:space="preserve"> </w:t>
      </w:r>
      <w:r>
        <w:rPr>
          <w:b/>
        </w:rPr>
        <w:t>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</w:p>
    <w:p w:rsidR="007B78B1" w:rsidRDefault="007B78B1">
      <w:pPr>
        <w:pStyle w:val="ac"/>
        <w:spacing w:before="0" w:after="0"/>
        <w:ind w:left="1134" w:right="423"/>
        <w:jc w:val="both"/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шестому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: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на</w:t>
      </w:r>
      <w:r>
        <w:t xml:space="preserve"> </w:t>
      </w:r>
      <w:r>
        <w:t>оказание</w:t>
      </w:r>
      <w:r>
        <w:t xml:space="preserve"> </w:t>
      </w:r>
      <w:r>
        <w:t>услуг</w:t>
      </w:r>
      <w:r>
        <w:t xml:space="preserve"> </w:t>
      </w:r>
      <w:r>
        <w:t>по</w:t>
      </w:r>
      <w:r>
        <w:t xml:space="preserve"> </w:t>
      </w:r>
      <w:r>
        <w:t>представлению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системы</w:t>
      </w:r>
      <w:r>
        <w:t xml:space="preserve">, </w:t>
      </w:r>
      <w:r>
        <w:t>на</w:t>
      </w:r>
      <w:r>
        <w:t xml:space="preserve"> </w:t>
      </w:r>
      <w:r>
        <w:t>уплату</w:t>
      </w:r>
      <w:r>
        <w:t xml:space="preserve"> </w:t>
      </w:r>
      <w:r>
        <w:t>вз</w:t>
      </w:r>
      <w:r>
        <w:t>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7B78B1" w:rsidRDefault="007B78B1">
      <w:pPr>
        <w:pStyle w:val="ac"/>
        <w:spacing w:before="0" w:after="0"/>
        <w:ind w:left="1134" w:right="423"/>
        <w:rPr>
          <w:b/>
        </w:rPr>
      </w:pPr>
    </w:p>
    <w:p w:rsidR="007B78B1" w:rsidRDefault="007B78B1">
      <w:pPr>
        <w:pStyle w:val="ac"/>
        <w:spacing w:before="0" w:after="0"/>
        <w:ind w:left="1134" w:right="423"/>
      </w:pPr>
      <w:r>
        <w:rPr>
          <w:b/>
        </w:rPr>
        <w:t>СЛУШАЛИ</w:t>
      </w:r>
      <w:r>
        <w:t>: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 xml:space="preserve">            </w:t>
      </w:r>
      <w:r>
        <w:t>Выступил</w:t>
      </w:r>
      <w:r>
        <w:t>(</w:t>
      </w:r>
      <w:r>
        <w:t>и</w:t>
      </w:r>
      <w:r>
        <w:t xml:space="preserve">) </w:t>
      </w:r>
      <w:r>
        <w:t>–</w:t>
      </w:r>
      <w:r>
        <w:t xml:space="preserve"> __________________________________________________________.</w:t>
      </w:r>
    </w:p>
    <w:p w:rsidR="007B78B1" w:rsidRDefault="007B78B1">
      <w:pPr>
        <w:shd w:val="clear" w:color="auto" w:fill="FFFFFF"/>
        <w:spacing w:line="281" w:lineRule="exact"/>
        <w:ind w:left="1134" w:right="423" w:firstLine="567"/>
        <w:jc w:val="both"/>
      </w:pPr>
      <w:r>
        <w:t>Выступающий</w:t>
      </w:r>
      <w:r>
        <w:t xml:space="preserve"> </w:t>
      </w:r>
      <w:r>
        <w:t>довел</w:t>
      </w:r>
      <w:r>
        <w:t xml:space="preserve"> </w:t>
      </w:r>
      <w:r>
        <w:t>присутствующим</w:t>
      </w:r>
      <w:r>
        <w:t xml:space="preserve"> </w:t>
      </w:r>
      <w:r>
        <w:t>положение</w:t>
      </w:r>
      <w:r>
        <w:t xml:space="preserve"> </w:t>
      </w:r>
      <w:r>
        <w:t>ст</w:t>
      </w:r>
      <w:r>
        <w:t xml:space="preserve">. 175 </w:t>
      </w:r>
      <w:r>
        <w:t>п</w:t>
      </w:r>
      <w:r>
        <w:t xml:space="preserve">.3.1., </w:t>
      </w:r>
      <w:r>
        <w:t>и</w:t>
      </w:r>
      <w:r>
        <w:t xml:space="preserve"> </w:t>
      </w:r>
      <w:r>
        <w:t>ст</w:t>
      </w:r>
      <w:r>
        <w:t xml:space="preserve">.155 </w:t>
      </w:r>
      <w:r>
        <w:t>ЖК</w:t>
      </w:r>
      <w:r>
        <w:t xml:space="preserve"> </w:t>
      </w:r>
      <w:r>
        <w:t>РФ</w:t>
      </w:r>
      <w:r>
        <w:t xml:space="preserve">, </w:t>
      </w:r>
      <w:r>
        <w:t>присутствующие</w:t>
      </w:r>
      <w:r>
        <w:t xml:space="preserve"> </w:t>
      </w:r>
      <w:r>
        <w:t>уведомлены</w:t>
      </w:r>
      <w:r>
        <w:t xml:space="preserve"> </w:t>
      </w:r>
      <w:r>
        <w:t>об</w:t>
      </w:r>
      <w:r>
        <w:t xml:space="preserve"> </w:t>
      </w:r>
      <w:r>
        <w:t>обязанности</w:t>
      </w:r>
      <w:r>
        <w:t xml:space="preserve"> </w:t>
      </w:r>
      <w:r>
        <w:t>своевременного</w:t>
      </w:r>
      <w:r>
        <w:t xml:space="preserve"> </w:t>
      </w:r>
      <w:r>
        <w:t>внесения</w:t>
      </w:r>
      <w:r>
        <w:t xml:space="preserve"> </w:t>
      </w:r>
      <w:r>
        <w:t>платы</w:t>
      </w:r>
      <w:r>
        <w:t xml:space="preserve"> </w:t>
      </w:r>
      <w:r>
        <w:t>за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неуплаты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количестве</w:t>
      </w:r>
      <w:r>
        <w:t xml:space="preserve"> </w:t>
      </w:r>
      <w:r>
        <w:t>более</w:t>
      </w:r>
      <w:r>
        <w:t xml:space="preserve"> 50%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всех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МКД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будет</w:t>
      </w:r>
      <w:r>
        <w:t xml:space="preserve"> </w:t>
      </w:r>
      <w:r>
        <w:t>принято</w:t>
      </w:r>
      <w:r>
        <w:t xml:space="preserve"> </w:t>
      </w:r>
      <w:r>
        <w:t>решение</w:t>
      </w:r>
      <w:r>
        <w:t xml:space="preserve"> </w:t>
      </w:r>
      <w:r>
        <w:t>о</w:t>
      </w:r>
      <w:r>
        <w:t xml:space="preserve"> </w:t>
      </w:r>
      <w:r>
        <w:t>формировании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на</w:t>
      </w:r>
      <w:r>
        <w:t xml:space="preserve"> </w:t>
      </w:r>
      <w:r>
        <w:t>счете</w:t>
      </w:r>
      <w:r>
        <w:t xml:space="preserve"> </w:t>
      </w:r>
      <w:r>
        <w:t>регионального</w:t>
      </w:r>
      <w:r>
        <w:t xml:space="preserve"> </w:t>
      </w:r>
      <w:r>
        <w:t>оператора</w:t>
      </w:r>
      <w:r>
        <w:t>.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>: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 xml:space="preserve">          </w:t>
      </w:r>
      <w:r>
        <w:t>Выступающий</w:t>
      </w:r>
      <w:r>
        <w:t xml:space="preserve"> </w:t>
      </w:r>
      <w:r>
        <w:t>предложил</w:t>
      </w:r>
      <w:r>
        <w:t xml:space="preserve"> </w:t>
      </w:r>
      <w:r>
        <w:t>собственникам</w:t>
      </w:r>
      <w:r>
        <w:t xml:space="preserve"> </w:t>
      </w:r>
      <w:r>
        <w:t>помещений</w:t>
      </w:r>
      <w:r>
        <w:t xml:space="preserve"> </w:t>
      </w:r>
      <w:r>
        <w:t>выбрать</w:t>
      </w:r>
      <w:r>
        <w:t xml:space="preserve"> </w:t>
      </w:r>
      <w:r>
        <w:t>лицо</w:t>
      </w:r>
      <w:r>
        <w:t xml:space="preserve">, </w:t>
      </w:r>
      <w:r>
        <w:t>уполномоченное</w:t>
      </w:r>
      <w:r>
        <w:t xml:space="preserve"> </w:t>
      </w:r>
      <w:r>
        <w:t>на</w:t>
      </w:r>
      <w:r>
        <w:t xml:space="preserve"> </w:t>
      </w:r>
      <w:r>
        <w:t>оказание</w:t>
      </w:r>
      <w:r>
        <w:t xml:space="preserve"> </w:t>
      </w:r>
      <w:r>
        <w:t>услуг</w:t>
      </w:r>
      <w:r>
        <w:t xml:space="preserve"> </w:t>
      </w:r>
      <w:r>
        <w:t>по</w:t>
      </w:r>
      <w:r>
        <w:t xml:space="preserve"> </w:t>
      </w:r>
      <w:r>
        <w:t>представлению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системы</w:t>
      </w:r>
      <w:r>
        <w:t xml:space="preserve">, </w:t>
      </w:r>
      <w:r>
        <w:t>на</w:t>
      </w:r>
      <w:r>
        <w:t xml:space="preserve"> </w:t>
      </w:r>
      <w:r>
        <w:t>уплату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 xml:space="preserve"> </w:t>
      </w:r>
      <w:r>
        <w:t>«</w:t>
      </w:r>
      <w:r>
        <w:t>_____________________________________________________</w:t>
      </w:r>
      <w:r>
        <w:t>»</w:t>
      </w:r>
      <w:r>
        <w:t>,</w:t>
      </w:r>
    </w:p>
    <w:p w:rsidR="007B78B1" w:rsidRDefault="007B78B1">
      <w:pPr>
        <w:pStyle w:val="ac"/>
        <w:spacing w:before="0" w:after="0"/>
        <w:ind w:left="1134" w:right="423"/>
        <w:rPr>
          <w:i/>
        </w:rPr>
      </w:pPr>
      <w:r>
        <w:rPr>
          <w:i/>
        </w:rPr>
        <w:t>(</w:t>
      </w:r>
      <w:r>
        <w:rPr>
          <w:i/>
        </w:rPr>
        <w:t>возможны</w:t>
      </w:r>
      <w:r>
        <w:rPr>
          <w:i/>
        </w:rPr>
        <w:t xml:space="preserve"> </w:t>
      </w:r>
      <w:r>
        <w:rPr>
          <w:i/>
        </w:rPr>
        <w:t>варианты</w:t>
      </w:r>
      <w:r>
        <w:rPr>
          <w:i/>
        </w:rPr>
        <w:t>:</w:t>
      </w:r>
    </w:p>
    <w:p w:rsidR="007B78B1" w:rsidRDefault="007B78B1">
      <w:pPr>
        <w:pStyle w:val="ac"/>
        <w:numPr>
          <w:ilvl w:val="0"/>
          <w:numId w:val="4"/>
        </w:numPr>
        <w:spacing w:before="0" w:after="0"/>
        <w:ind w:right="423"/>
      </w:pPr>
      <w:r>
        <w:rPr>
          <w:i/>
        </w:rPr>
        <w:t>жилищный</w:t>
      </w:r>
      <w:r>
        <w:rPr>
          <w:i/>
        </w:rPr>
        <w:t xml:space="preserve"> </w:t>
      </w:r>
      <w:r>
        <w:rPr>
          <w:i/>
        </w:rPr>
        <w:t>кооператив</w:t>
      </w:r>
      <w:r>
        <w:rPr>
          <w:i/>
        </w:rPr>
        <w:t>;</w:t>
      </w:r>
    </w:p>
    <w:p w:rsidR="007B78B1" w:rsidRDefault="007B78B1">
      <w:pPr>
        <w:pStyle w:val="ac"/>
        <w:numPr>
          <w:ilvl w:val="0"/>
          <w:numId w:val="4"/>
        </w:numPr>
        <w:spacing w:before="0" w:after="0"/>
        <w:ind w:right="423"/>
        <w:rPr>
          <w:i/>
        </w:rPr>
      </w:pPr>
      <w:r>
        <w:rPr>
          <w:i/>
        </w:rPr>
        <w:t>ТСЖ</w:t>
      </w:r>
      <w:r>
        <w:rPr>
          <w:i/>
        </w:rPr>
        <w:t xml:space="preserve"> </w:t>
      </w:r>
      <w:r>
        <w:rPr>
          <w:i/>
        </w:rPr>
        <w:t>отвечающее</w:t>
      </w:r>
      <w:r>
        <w:rPr>
          <w:i/>
        </w:rPr>
        <w:t xml:space="preserve"> </w:t>
      </w:r>
      <w:r>
        <w:rPr>
          <w:i/>
        </w:rPr>
        <w:t>требованиям</w:t>
      </w:r>
      <w:r>
        <w:rPr>
          <w:i/>
        </w:rPr>
        <w:t xml:space="preserve"> </w:t>
      </w:r>
      <w:r>
        <w:rPr>
          <w:i/>
        </w:rPr>
        <w:t>пункта</w:t>
      </w:r>
      <w:r>
        <w:rPr>
          <w:i/>
        </w:rPr>
        <w:t xml:space="preserve"> 1 </w:t>
      </w:r>
      <w:r>
        <w:rPr>
          <w:i/>
        </w:rPr>
        <w:t>части</w:t>
      </w:r>
      <w:r>
        <w:rPr>
          <w:i/>
        </w:rPr>
        <w:t xml:space="preserve"> 2 </w:t>
      </w:r>
      <w:r>
        <w:rPr>
          <w:i/>
        </w:rPr>
        <w:t>статьи</w:t>
      </w:r>
      <w:r>
        <w:rPr>
          <w:i/>
        </w:rPr>
        <w:t xml:space="preserve"> 136 </w:t>
      </w:r>
      <w:r>
        <w:rPr>
          <w:i/>
        </w:rPr>
        <w:t>ЖК</w:t>
      </w:r>
      <w:r>
        <w:rPr>
          <w:i/>
        </w:rPr>
        <w:t xml:space="preserve"> </w:t>
      </w:r>
      <w:r>
        <w:rPr>
          <w:i/>
        </w:rPr>
        <w:t>РФ</w:t>
      </w:r>
      <w:r>
        <w:rPr>
          <w:i/>
        </w:rPr>
        <w:t>;</w:t>
      </w:r>
    </w:p>
    <w:p w:rsidR="007B78B1" w:rsidRDefault="007B78B1">
      <w:pPr>
        <w:pStyle w:val="ac"/>
        <w:numPr>
          <w:ilvl w:val="0"/>
          <w:numId w:val="4"/>
        </w:numPr>
        <w:spacing w:before="0" w:after="0"/>
        <w:ind w:right="423"/>
        <w:rPr>
          <w:i/>
        </w:rPr>
      </w:pPr>
      <w:r>
        <w:rPr>
          <w:i/>
        </w:rPr>
        <w:t>расчетный</w:t>
      </w:r>
      <w:r>
        <w:rPr>
          <w:i/>
        </w:rPr>
        <w:t xml:space="preserve"> </w:t>
      </w:r>
      <w:r>
        <w:rPr>
          <w:i/>
        </w:rPr>
        <w:t>центр</w:t>
      </w:r>
      <w:r>
        <w:rPr>
          <w:i/>
        </w:rPr>
        <w:t>;</w:t>
      </w:r>
    </w:p>
    <w:p w:rsidR="007B78B1" w:rsidRDefault="007B78B1">
      <w:pPr>
        <w:pStyle w:val="ac"/>
        <w:numPr>
          <w:ilvl w:val="0"/>
          <w:numId w:val="4"/>
        </w:numPr>
        <w:spacing w:before="0" w:after="0"/>
        <w:ind w:right="423"/>
        <w:rPr>
          <w:i/>
        </w:rPr>
      </w:pPr>
      <w:r>
        <w:rPr>
          <w:i/>
        </w:rPr>
        <w:t>управляющую</w:t>
      </w:r>
      <w:r>
        <w:rPr>
          <w:i/>
        </w:rPr>
        <w:t xml:space="preserve"> </w:t>
      </w:r>
      <w:r>
        <w:rPr>
          <w:i/>
        </w:rPr>
        <w:t>организацию</w:t>
      </w:r>
      <w:r>
        <w:rPr>
          <w:i/>
        </w:rPr>
        <w:t xml:space="preserve"> </w:t>
      </w:r>
      <w:r>
        <w:rPr>
          <w:i/>
        </w:rPr>
        <w:t>осуществляющую</w:t>
      </w:r>
      <w:r>
        <w:rPr>
          <w:i/>
        </w:rPr>
        <w:t xml:space="preserve"> </w:t>
      </w:r>
      <w:r>
        <w:rPr>
          <w:i/>
        </w:rPr>
        <w:t>управление</w:t>
      </w:r>
      <w:r>
        <w:rPr>
          <w:i/>
        </w:rPr>
        <w:t xml:space="preserve"> </w:t>
      </w:r>
      <w:r>
        <w:rPr>
          <w:i/>
        </w:rPr>
        <w:t>многоквартирным</w:t>
      </w:r>
      <w:r>
        <w:rPr>
          <w:i/>
        </w:rPr>
        <w:t xml:space="preserve"> </w:t>
      </w:r>
      <w:r>
        <w:rPr>
          <w:i/>
        </w:rPr>
        <w:t>домом</w:t>
      </w:r>
      <w:r>
        <w:rPr>
          <w:i/>
        </w:rPr>
        <w:t xml:space="preserve"> </w:t>
      </w:r>
      <w:r>
        <w:rPr>
          <w:i/>
        </w:rPr>
        <w:t>на</w:t>
      </w:r>
      <w:r>
        <w:rPr>
          <w:i/>
        </w:rPr>
        <w:t xml:space="preserve"> </w:t>
      </w:r>
      <w:r>
        <w:rPr>
          <w:i/>
        </w:rPr>
        <w:t>основании</w:t>
      </w:r>
      <w:r>
        <w:rPr>
          <w:i/>
        </w:rPr>
        <w:t xml:space="preserve"> </w:t>
      </w:r>
      <w:r>
        <w:rPr>
          <w:i/>
        </w:rPr>
        <w:t>договора</w:t>
      </w:r>
      <w:r>
        <w:rPr>
          <w:i/>
        </w:rPr>
        <w:t xml:space="preserve"> </w:t>
      </w:r>
      <w:r>
        <w:rPr>
          <w:i/>
        </w:rPr>
        <w:t>управления</w:t>
      </w:r>
      <w:r>
        <w:rPr>
          <w:i/>
        </w:rPr>
        <w:t>.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>а</w:t>
      </w:r>
      <w:r>
        <w:t xml:space="preserve"> </w:t>
      </w:r>
      <w:r>
        <w:t>также</w:t>
      </w:r>
      <w:r>
        <w:t xml:space="preserve"> </w:t>
      </w:r>
      <w:r>
        <w:t>проинформировал</w:t>
      </w:r>
      <w:r>
        <w:t xml:space="preserve">, </w:t>
      </w:r>
      <w:r>
        <w:t>что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ч</w:t>
      </w:r>
      <w:r>
        <w:t xml:space="preserve">. 3.1. </w:t>
      </w:r>
      <w:r>
        <w:t>ст</w:t>
      </w:r>
      <w:r>
        <w:t xml:space="preserve">. 175 </w:t>
      </w:r>
      <w:r>
        <w:t>ЖК</w:t>
      </w:r>
      <w:r>
        <w:t xml:space="preserve"> </w:t>
      </w:r>
      <w:r>
        <w:t>РФ</w:t>
      </w:r>
      <w:r>
        <w:t xml:space="preserve"> </w:t>
      </w:r>
      <w:r>
        <w:t>осуществлено</w:t>
      </w:r>
      <w:r>
        <w:t xml:space="preserve"> </w:t>
      </w:r>
      <w:r>
        <w:t>согласование</w:t>
      </w:r>
      <w:r>
        <w:t xml:space="preserve"> </w:t>
      </w:r>
      <w:r>
        <w:t>с</w:t>
      </w:r>
      <w:r>
        <w:t xml:space="preserve"> </w:t>
      </w:r>
      <w:r>
        <w:t>указанным</w:t>
      </w:r>
      <w:r>
        <w:t xml:space="preserve"> </w:t>
      </w:r>
      <w:r>
        <w:t>уполномоченным</w:t>
      </w:r>
      <w:r>
        <w:t xml:space="preserve"> </w:t>
      </w:r>
      <w:r>
        <w:t>лицом</w:t>
      </w:r>
      <w:r>
        <w:t>.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>):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t xml:space="preserve">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всех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, </w:t>
      </w:r>
      <w:r>
        <w:t>выбрать</w:t>
      </w:r>
      <w:r>
        <w:t xml:space="preserve"> </w:t>
      </w:r>
      <w:r>
        <w:t>лицом</w:t>
      </w:r>
      <w:r>
        <w:t xml:space="preserve">, </w:t>
      </w:r>
      <w:r>
        <w:t>уполномоченным</w:t>
      </w:r>
      <w:r>
        <w:t xml:space="preserve"> </w:t>
      </w:r>
      <w:r>
        <w:t>на</w:t>
      </w:r>
      <w:r>
        <w:t xml:space="preserve"> </w:t>
      </w:r>
      <w:r>
        <w:t>оказание</w:t>
      </w:r>
      <w:r>
        <w:t xml:space="preserve"> </w:t>
      </w:r>
      <w:r>
        <w:t>услуг</w:t>
      </w:r>
      <w:r>
        <w:t xml:space="preserve"> </w:t>
      </w:r>
      <w:r>
        <w:t>по</w:t>
      </w:r>
      <w:r>
        <w:t xml:space="preserve"> </w:t>
      </w:r>
      <w:r>
        <w:t>представлению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системы</w:t>
      </w:r>
      <w:r>
        <w:t xml:space="preserve">, </w:t>
      </w:r>
      <w:r>
        <w:t>на</w:t>
      </w:r>
      <w:r>
        <w:t xml:space="preserve"> </w:t>
      </w:r>
      <w:r>
        <w:t>уплату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 xml:space="preserve"> </w:t>
      </w:r>
      <w:r>
        <w:t>«</w:t>
      </w:r>
      <w:r>
        <w:t>___________________________________________________________</w:t>
      </w:r>
      <w:r>
        <w:t>»</w:t>
      </w:r>
      <w:r>
        <w:t>, _____________________________________________________________________________;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 xml:space="preserve">                           (</w:t>
      </w:r>
      <w:r>
        <w:t>указывается</w:t>
      </w:r>
      <w:r>
        <w:t xml:space="preserve">  </w:t>
      </w:r>
      <w:r>
        <w:t>ИНН</w:t>
      </w:r>
      <w:r>
        <w:t>/</w:t>
      </w:r>
      <w:r>
        <w:t>КПП</w:t>
      </w:r>
      <w:r>
        <w:t xml:space="preserve">, </w:t>
      </w:r>
      <w:r>
        <w:t>юридический</w:t>
      </w:r>
      <w:r>
        <w:t xml:space="preserve"> </w:t>
      </w:r>
      <w:r>
        <w:t>и</w:t>
      </w:r>
      <w:r>
        <w:t xml:space="preserve"> </w:t>
      </w:r>
      <w:r>
        <w:t>почтовый</w:t>
      </w:r>
      <w:r>
        <w:t xml:space="preserve"> </w:t>
      </w:r>
      <w:r>
        <w:t>адреса</w:t>
      </w:r>
      <w:r>
        <w:t>)</w:t>
      </w:r>
    </w:p>
    <w:p w:rsidR="007B78B1" w:rsidRDefault="007B78B1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7B78B1" w:rsidRDefault="007B78B1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7B78B1" w:rsidRDefault="007B78B1">
      <w:pPr>
        <w:pStyle w:val="ac"/>
        <w:spacing w:before="0" w:after="0"/>
        <w:ind w:right="423"/>
        <w:jc w:val="both"/>
      </w:pPr>
    </w:p>
    <w:p w:rsidR="007B78B1" w:rsidRDefault="007B78B1">
      <w:pPr>
        <w:pStyle w:val="ac"/>
        <w:spacing w:before="0" w:after="0"/>
        <w:ind w:left="1134" w:right="423"/>
        <w:jc w:val="both"/>
      </w:pP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 шес</w:t>
      </w:r>
      <w:r>
        <w:rPr>
          <w:b/>
        </w:rPr>
        <w:t>тому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 </w:t>
      </w:r>
      <w:r>
        <w:rPr>
          <w:b/>
        </w:rPr>
        <w:t> повестки</w:t>
      </w:r>
      <w:r>
        <w:rPr>
          <w:b/>
        </w:rPr>
        <w:t xml:space="preserve"> </w:t>
      </w:r>
      <w:r>
        <w:rPr>
          <w:b/>
        </w:rPr>
        <w:t>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:rsidR="007B78B1" w:rsidRDefault="007B78B1">
      <w:pPr>
        <w:pStyle w:val="ac"/>
        <w:ind w:left="1134" w:right="423"/>
        <w:jc w:val="both"/>
        <w:rPr>
          <w:b/>
        </w:rPr>
      </w:pPr>
    </w:p>
    <w:p w:rsidR="007B78B1" w:rsidRDefault="007B78B1">
      <w:pPr>
        <w:pStyle w:val="ac"/>
        <w:ind w:left="1134" w:right="423"/>
        <w:jc w:val="both"/>
        <w:rPr>
          <w:b/>
        </w:rPr>
      </w:pPr>
    </w:p>
    <w:p w:rsidR="007B78B1" w:rsidRDefault="007B78B1">
      <w:pPr>
        <w:pStyle w:val="ac"/>
        <w:ind w:left="1134" w:right="423"/>
        <w:jc w:val="both"/>
        <w:rPr>
          <w:b/>
        </w:rPr>
      </w:pPr>
    </w:p>
    <w:p w:rsidR="007B78B1" w:rsidRDefault="007B78B1">
      <w:pPr>
        <w:pStyle w:val="ac"/>
        <w:ind w:left="1134" w:right="423"/>
        <w:jc w:val="both"/>
        <w:rPr>
          <w:b/>
        </w:rPr>
      </w:pPr>
    </w:p>
    <w:p w:rsidR="007B78B1" w:rsidRDefault="007B78B1">
      <w:pPr>
        <w:pStyle w:val="ac"/>
        <w:ind w:left="1134" w:right="423"/>
        <w:jc w:val="both"/>
        <w:rPr>
          <w:b/>
        </w:rPr>
      </w:pPr>
    </w:p>
    <w:p w:rsidR="007B78B1" w:rsidRDefault="007B78B1">
      <w:pPr>
        <w:pStyle w:val="ac"/>
        <w:ind w:left="1134" w:right="423"/>
        <w:jc w:val="both"/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седьмому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: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порядка</w:t>
      </w:r>
      <w:r>
        <w:t xml:space="preserve"> </w:t>
      </w:r>
      <w:r>
        <w:t>представления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 </w:t>
      </w:r>
      <w:r>
        <w:t>и</w:t>
      </w:r>
      <w:r>
        <w:t xml:space="preserve"> </w:t>
      </w:r>
      <w:r>
        <w:t>о</w:t>
      </w:r>
      <w:r>
        <w:t xml:space="preserve"> </w:t>
      </w:r>
      <w:r>
        <w:t>размере</w:t>
      </w:r>
      <w:r>
        <w:t xml:space="preserve"> </w:t>
      </w:r>
      <w:r>
        <w:t>расходов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представлением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условий</w:t>
      </w:r>
      <w:r>
        <w:t xml:space="preserve"> </w:t>
      </w:r>
      <w:r>
        <w:t>оплаты</w:t>
      </w:r>
      <w:r>
        <w:t xml:space="preserve"> </w:t>
      </w:r>
      <w:r>
        <w:t>э</w:t>
      </w:r>
      <w:r>
        <w:t>тих</w:t>
      </w:r>
      <w:r>
        <w:t xml:space="preserve"> </w:t>
      </w:r>
      <w:r>
        <w:t>услуг</w:t>
      </w:r>
      <w:r>
        <w:t>.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rPr>
          <w:b/>
        </w:rPr>
        <w:t>СЛУШАЛИ</w:t>
      </w:r>
      <w:r>
        <w:t>: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 xml:space="preserve">          </w:t>
      </w:r>
      <w:r>
        <w:t>Выступил</w:t>
      </w:r>
      <w:r>
        <w:t>(</w:t>
      </w:r>
      <w:r>
        <w:t>и</w:t>
      </w:r>
      <w:r>
        <w:t xml:space="preserve">) </w:t>
      </w:r>
      <w:r>
        <w:t>–</w:t>
      </w:r>
      <w:r>
        <w:t xml:space="preserve"> __________________________________________________________.</w:t>
      </w:r>
    </w:p>
    <w:p w:rsidR="007B78B1" w:rsidRDefault="007B78B1">
      <w:pPr>
        <w:shd w:val="clear" w:color="auto" w:fill="FFFFFF"/>
        <w:spacing w:line="281" w:lineRule="exact"/>
        <w:ind w:left="1134" w:right="423" w:firstLine="567"/>
        <w:jc w:val="both"/>
        <w:rPr>
          <w:color w:val="auto"/>
        </w:rPr>
      </w:pPr>
      <w:r>
        <w:rPr>
          <w:color w:val="auto"/>
        </w:rPr>
        <w:t>Выступающий</w:t>
      </w:r>
      <w:r>
        <w:rPr>
          <w:color w:val="auto"/>
        </w:rPr>
        <w:t xml:space="preserve"> </w:t>
      </w:r>
      <w:r>
        <w:rPr>
          <w:color w:val="auto"/>
        </w:rPr>
        <w:t>проинформировал</w:t>
      </w:r>
      <w:r>
        <w:rPr>
          <w:color w:val="auto"/>
        </w:rPr>
        <w:t xml:space="preserve"> </w:t>
      </w:r>
      <w:r>
        <w:rPr>
          <w:color w:val="auto"/>
        </w:rPr>
        <w:t>присутствующих</w:t>
      </w:r>
      <w:r>
        <w:rPr>
          <w:color w:val="auto"/>
        </w:rPr>
        <w:t xml:space="preserve">, </w:t>
      </w:r>
      <w:r>
        <w:rPr>
          <w:color w:val="auto"/>
        </w:rPr>
        <w:t>что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согласованию</w:t>
      </w:r>
      <w:r>
        <w:rPr>
          <w:color w:val="auto"/>
        </w:rPr>
        <w:t xml:space="preserve"> </w:t>
      </w:r>
      <w:r>
        <w:rPr>
          <w:color w:val="auto"/>
        </w:rPr>
        <w:t>с</w:t>
      </w:r>
      <w:r>
        <w:rPr>
          <w:color w:val="auto"/>
        </w:rPr>
        <w:t xml:space="preserve"> </w:t>
      </w:r>
      <w:r>
        <w:rPr>
          <w:color w:val="auto"/>
        </w:rPr>
        <w:t>лицом</w:t>
      </w:r>
      <w:r>
        <w:rPr>
          <w:color w:val="auto"/>
        </w:rPr>
        <w:t xml:space="preserve">, </w:t>
      </w:r>
      <w:r>
        <w:rPr>
          <w:color w:val="auto"/>
        </w:rPr>
        <w:t>уполномоченным</w:t>
      </w:r>
      <w:r>
        <w:rPr>
          <w:color w:val="auto"/>
        </w:rPr>
        <w:t xml:space="preserve"> </w:t>
      </w:r>
      <w:r>
        <w:rPr>
          <w:color w:val="auto"/>
        </w:rPr>
        <w:t>на</w:t>
      </w:r>
      <w:r>
        <w:rPr>
          <w:color w:val="auto"/>
        </w:rPr>
        <w:t xml:space="preserve"> </w:t>
      </w:r>
      <w:r>
        <w:rPr>
          <w:color w:val="auto"/>
        </w:rPr>
        <w:t>оказание</w:t>
      </w:r>
      <w:r>
        <w:rPr>
          <w:color w:val="auto"/>
        </w:rPr>
        <w:t xml:space="preserve"> </w:t>
      </w:r>
      <w:r>
        <w:rPr>
          <w:color w:val="auto"/>
        </w:rPr>
        <w:t>услуг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представлению</w:t>
      </w:r>
      <w:r>
        <w:rPr>
          <w:color w:val="auto"/>
        </w:rPr>
        <w:t xml:space="preserve"> </w:t>
      </w:r>
      <w:r>
        <w:rPr>
          <w:color w:val="auto"/>
        </w:rPr>
        <w:t>платежных</w:t>
      </w:r>
      <w:r>
        <w:rPr>
          <w:color w:val="auto"/>
        </w:rPr>
        <w:t xml:space="preserve"> </w:t>
      </w:r>
      <w:r>
        <w:rPr>
          <w:color w:val="auto"/>
        </w:rPr>
        <w:t>документов</w:t>
      </w:r>
      <w:r>
        <w:rPr>
          <w:color w:val="auto"/>
        </w:rPr>
        <w:t xml:space="preserve">, </w:t>
      </w:r>
      <w:r>
        <w:rPr>
          <w:color w:val="auto"/>
        </w:rPr>
        <w:t>определен</w:t>
      </w:r>
      <w:r>
        <w:rPr>
          <w:color w:val="auto"/>
        </w:rPr>
        <w:t xml:space="preserve"> </w:t>
      </w:r>
      <w:r>
        <w:rPr>
          <w:color w:val="auto"/>
        </w:rPr>
        <w:t>следующий</w:t>
      </w:r>
      <w:r>
        <w:rPr>
          <w:color w:val="auto"/>
        </w:rPr>
        <w:t xml:space="preserve"> </w:t>
      </w:r>
      <w:r>
        <w:rPr>
          <w:color w:val="auto"/>
        </w:rPr>
        <w:t>порядок</w:t>
      </w:r>
      <w:r>
        <w:rPr>
          <w:color w:val="auto"/>
        </w:rPr>
        <w:t xml:space="preserve"> </w:t>
      </w:r>
      <w:r>
        <w:rPr>
          <w:color w:val="auto"/>
        </w:rPr>
        <w:t>представления</w:t>
      </w:r>
      <w:r>
        <w:rPr>
          <w:color w:val="auto"/>
        </w:rPr>
        <w:t xml:space="preserve"> </w:t>
      </w:r>
      <w:r>
        <w:rPr>
          <w:color w:val="auto"/>
        </w:rPr>
        <w:t>платежных</w:t>
      </w:r>
      <w:r>
        <w:rPr>
          <w:color w:val="auto"/>
        </w:rPr>
        <w:t xml:space="preserve"> </w:t>
      </w:r>
      <w:r>
        <w:rPr>
          <w:color w:val="auto"/>
        </w:rPr>
        <w:t>документов</w:t>
      </w:r>
      <w:r>
        <w:rPr>
          <w:color w:val="auto"/>
        </w:rPr>
        <w:t xml:space="preserve">, </w:t>
      </w:r>
      <w:r>
        <w:rPr>
          <w:color w:val="auto"/>
        </w:rPr>
        <w:t>условий</w:t>
      </w:r>
      <w:r>
        <w:rPr>
          <w:color w:val="auto"/>
        </w:rPr>
        <w:t xml:space="preserve"> </w:t>
      </w:r>
      <w:r>
        <w:rPr>
          <w:color w:val="auto"/>
        </w:rPr>
        <w:t>оплаты</w:t>
      </w:r>
      <w:r>
        <w:rPr>
          <w:color w:val="auto"/>
        </w:rPr>
        <w:t xml:space="preserve"> </w:t>
      </w:r>
      <w:r>
        <w:rPr>
          <w:color w:val="auto"/>
        </w:rPr>
        <w:t>услуг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начислению</w:t>
      </w:r>
      <w:r>
        <w:rPr>
          <w:color w:val="auto"/>
        </w:rPr>
        <w:t xml:space="preserve"> </w:t>
      </w:r>
      <w:r>
        <w:rPr>
          <w:color w:val="auto"/>
        </w:rPr>
        <w:t>обязательных</w:t>
      </w:r>
      <w:r>
        <w:rPr>
          <w:color w:val="auto"/>
        </w:rPr>
        <w:t xml:space="preserve"> </w:t>
      </w:r>
      <w:r>
        <w:rPr>
          <w:color w:val="auto"/>
        </w:rPr>
        <w:t>платежей</w:t>
      </w:r>
      <w:r>
        <w:rPr>
          <w:color w:val="auto"/>
        </w:rPr>
        <w:t xml:space="preserve"> </w:t>
      </w:r>
      <w:r>
        <w:rPr>
          <w:color w:val="auto"/>
        </w:rPr>
        <w:t>и</w:t>
      </w:r>
      <w:r>
        <w:rPr>
          <w:color w:val="auto"/>
        </w:rPr>
        <w:t xml:space="preserve"> </w:t>
      </w:r>
      <w:r>
        <w:rPr>
          <w:color w:val="auto"/>
        </w:rPr>
        <w:t>взносов</w:t>
      </w:r>
      <w:r>
        <w:rPr>
          <w:color w:val="auto"/>
        </w:rPr>
        <w:t xml:space="preserve"> </w:t>
      </w:r>
      <w:r>
        <w:rPr>
          <w:color w:val="auto"/>
        </w:rPr>
        <w:t>на</w:t>
      </w:r>
      <w:r>
        <w:rPr>
          <w:color w:val="auto"/>
        </w:rPr>
        <w:t xml:space="preserve"> </w:t>
      </w:r>
      <w:r>
        <w:rPr>
          <w:color w:val="auto"/>
        </w:rPr>
        <w:t>капитальный</w:t>
      </w:r>
      <w:r>
        <w:rPr>
          <w:color w:val="auto"/>
        </w:rPr>
        <w:t xml:space="preserve"> </w:t>
      </w:r>
      <w:r>
        <w:rPr>
          <w:color w:val="auto"/>
        </w:rPr>
        <w:t>ремонт</w:t>
      </w:r>
      <w:r>
        <w:rPr>
          <w:color w:val="auto"/>
        </w:rPr>
        <w:t xml:space="preserve">, </w:t>
      </w:r>
      <w:r>
        <w:rPr>
          <w:color w:val="auto"/>
        </w:rPr>
        <w:t>оформлению</w:t>
      </w:r>
      <w:r>
        <w:rPr>
          <w:color w:val="auto"/>
        </w:rPr>
        <w:t xml:space="preserve"> </w:t>
      </w:r>
      <w:r>
        <w:rPr>
          <w:color w:val="auto"/>
        </w:rPr>
        <w:t>платежных</w:t>
      </w:r>
      <w:r>
        <w:rPr>
          <w:color w:val="auto"/>
        </w:rPr>
        <w:t xml:space="preserve"> </w:t>
      </w:r>
      <w:r>
        <w:rPr>
          <w:color w:val="auto"/>
        </w:rPr>
        <w:t>документов</w:t>
      </w:r>
      <w:r>
        <w:rPr>
          <w:color w:val="auto"/>
        </w:rPr>
        <w:t xml:space="preserve">, </w:t>
      </w:r>
      <w:r>
        <w:rPr>
          <w:color w:val="auto"/>
        </w:rPr>
        <w:t>о</w:t>
      </w:r>
      <w:r>
        <w:rPr>
          <w:color w:val="auto"/>
        </w:rPr>
        <w:t xml:space="preserve"> </w:t>
      </w:r>
      <w:r>
        <w:rPr>
          <w:color w:val="auto"/>
        </w:rPr>
        <w:t>размере</w:t>
      </w:r>
      <w:r>
        <w:rPr>
          <w:color w:val="auto"/>
        </w:rPr>
        <w:t xml:space="preserve"> </w:t>
      </w:r>
      <w:r>
        <w:rPr>
          <w:color w:val="auto"/>
        </w:rPr>
        <w:t>расходов</w:t>
      </w:r>
      <w:r>
        <w:rPr>
          <w:color w:val="auto"/>
        </w:rPr>
        <w:t xml:space="preserve">, </w:t>
      </w:r>
      <w:r>
        <w:rPr>
          <w:color w:val="auto"/>
        </w:rPr>
        <w:t>связанных</w:t>
      </w:r>
      <w:r>
        <w:rPr>
          <w:color w:val="auto"/>
        </w:rPr>
        <w:t xml:space="preserve"> </w:t>
      </w:r>
      <w:r>
        <w:rPr>
          <w:color w:val="auto"/>
        </w:rPr>
        <w:t>с</w:t>
      </w:r>
      <w:r>
        <w:rPr>
          <w:color w:val="auto"/>
        </w:rPr>
        <w:t xml:space="preserve"> </w:t>
      </w:r>
      <w:r>
        <w:rPr>
          <w:color w:val="auto"/>
        </w:rPr>
        <w:t>представлением</w:t>
      </w:r>
      <w:r>
        <w:rPr>
          <w:color w:val="auto"/>
        </w:rPr>
        <w:t xml:space="preserve"> </w:t>
      </w:r>
      <w:r>
        <w:rPr>
          <w:color w:val="auto"/>
        </w:rPr>
        <w:t>платежных</w:t>
      </w:r>
      <w:r>
        <w:rPr>
          <w:color w:val="auto"/>
        </w:rPr>
        <w:t xml:space="preserve"> </w:t>
      </w:r>
      <w:r>
        <w:rPr>
          <w:color w:val="auto"/>
        </w:rPr>
        <w:t>документов</w:t>
      </w:r>
      <w:r>
        <w:rPr>
          <w:color w:val="auto"/>
        </w:rPr>
        <w:t xml:space="preserve"> </w:t>
      </w:r>
      <w:r>
        <w:rPr>
          <w:color w:val="auto"/>
        </w:rPr>
        <w:t>собственникам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>.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>: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 xml:space="preserve">          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>):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 xml:space="preserve">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всех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,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следующего</w:t>
      </w:r>
      <w:r>
        <w:t xml:space="preserve"> </w:t>
      </w:r>
      <w:r>
        <w:t>порядка</w:t>
      </w:r>
      <w:r>
        <w:t xml:space="preserve"> </w:t>
      </w:r>
      <w:r>
        <w:t>представления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 </w:t>
      </w:r>
      <w:r>
        <w:t>и</w:t>
      </w:r>
      <w:r>
        <w:t xml:space="preserve"> </w:t>
      </w:r>
      <w:r>
        <w:t>о</w:t>
      </w:r>
      <w:r>
        <w:t xml:space="preserve"> </w:t>
      </w:r>
      <w:r>
        <w:t>размере</w:t>
      </w:r>
      <w:r>
        <w:t xml:space="preserve"> </w:t>
      </w:r>
      <w:r>
        <w:t>расходов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представлением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условий</w:t>
      </w:r>
      <w:r>
        <w:t xml:space="preserve"> </w:t>
      </w:r>
      <w:r>
        <w:t>оплаты</w:t>
      </w:r>
      <w:r>
        <w:t xml:space="preserve"> </w:t>
      </w:r>
      <w:r>
        <w:t>этих</w:t>
      </w:r>
      <w:r>
        <w:t xml:space="preserve"> </w:t>
      </w:r>
      <w:r>
        <w:t>услуг</w:t>
      </w:r>
      <w:r>
        <w:t>. _____________________________________________________</w:t>
      </w:r>
    </w:p>
    <w:p w:rsidR="007B78B1" w:rsidRDefault="007B78B1">
      <w:pPr>
        <w:pStyle w:val="ac"/>
        <w:spacing w:before="0" w:after="0"/>
        <w:ind w:left="1134" w:right="423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78B1" w:rsidRDefault="007B78B1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7B78B1" w:rsidRDefault="007B78B1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7B78B1" w:rsidRDefault="007B78B1">
      <w:pPr>
        <w:pStyle w:val="ac"/>
        <w:spacing w:before="0" w:after="0"/>
        <w:ind w:right="423"/>
        <w:jc w:val="both"/>
      </w:pPr>
      <w:r>
        <w:t xml:space="preserve">                               </w:t>
      </w:r>
    </w:p>
    <w:p w:rsidR="007B78B1" w:rsidRDefault="007B78B1">
      <w:pPr>
        <w:pStyle w:val="ac"/>
        <w:spacing w:before="0" w:after="0"/>
        <w:ind w:right="423"/>
        <w:jc w:val="both"/>
      </w:pPr>
      <w:r>
        <w:t xml:space="preserve">                       </w:t>
      </w: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 седьмому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 </w:t>
      </w:r>
      <w:r>
        <w:rPr>
          <w:b/>
        </w:rPr>
        <w:t> повестки</w:t>
      </w:r>
      <w:r>
        <w:rPr>
          <w:b/>
        </w:rPr>
        <w:t xml:space="preserve"> </w:t>
      </w:r>
      <w:r>
        <w:rPr>
          <w:b/>
        </w:rPr>
        <w:t>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:rsidR="007B78B1" w:rsidRDefault="007B78B1">
      <w:pPr>
        <w:pStyle w:val="ac"/>
        <w:ind w:left="1134" w:right="281"/>
        <w:jc w:val="both"/>
        <w:rPr>
          <w:b/>
        </w:rPr>
      </w:pPr>
    </w:p>
    <w:p w:rsidR="007B78B1" w:rsidRDefault="007B78B1">
      <w:pPr>
        <w:pStyle w:val="ac"/>
        <w:ind w:left="1134" w:right="281"/>
        <w:jc w:val="both"/>
        <w:rPr>
          <w:b/>
        </w:rPr>
      </w:pPr>
    </w:p>
    <w:p w:rsidR="007B78B1" w:rsidRDefault="007B78B1">
      <w:pPr>
        <w:pStyle w:val="ac"/>
        <w:ind w:left="1134" w:right="281"/>
        <w:jc w:val="both"/>
        <w:rPr>
          <w:b/>
        </w:rPr>
      </w:pPr>
    </w:p>
    <w:p w:rsidR="007B78B1" w:rsidRDefault="007B78B1">
      <w:pPr>
        <w:pStyle w:val="ac"/>
        <w:ind w:left="1134" w:right="281"/>
        <w:jc w:val="both"/>
        <w:rPr>
          <w:b/>
        </w:rPr>
      </w:pPr>
    </w:p>
    <w:p w:rsidR="007B78B1" w:rsidRDefault="007B78B1">
      <w:pPr>
        <w:pStyle w:val="ac"/>
        <w:ind w:left="1134" w:right="281"/>
        <w:jc w:val="both"/>
        <w:rPr>
          <w:b/>
        </w:rPr>
      </w:pPr>
    </w:p>
    <w:p w:rsidR="007B78B1" w:rsidRDefault="007B78B1">
      <w:pPr>
        <w:pStyle w:val="ac"/>
        <w:ind w:left="1134" w:right="281"/>
        <w:jc w:val="both"/>
        <w:rPr>
          <w:b/>
        </w:rPr>
      </w:pPr>
    </w:p>
    <w:p w:rsidR="007B78B1" w:rsidRDefault="007B78B1">
      <w:pPr>
        <w:pStyle w:val="ac"/>
        <w:ind w:left="1134" w:right="281"/>
        <w:jc w:val="both"/>
        <w:rPr>
          <w:b/>
        </w:rPr>
      </w:pPr>
    </w:p>
    <w:p w:rsidR="007B78B1" w:rsidRDefault="007B78B1">
      <w:pPr>
        <w:pStyle w:val="ac"/>
        <w:ind w:left="1134" w:right="281"/>
        <w:jc w:val="both"/>
        <w:rPr>
          <w:b/>
        </w:rPr>
      </w:pPr>
    </w:p>
    <w:p w:rsidR="007B78B1" w:rsidRDefault="007B78B1">
      <w:pPr>
        <w:pStyle w:val="ac"/>
        <w:ind w:left="1134" w:right="281"/>
        <w:jc w:val="both"/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восьмому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: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на</w:t>
      </w:r>
      <w:r>
        <w:t xml:space="preserve"> </w:t>
      </w:r>
      <w:r>
        <w:t>представление</w:t>
      </w:r>
      <w:r>
        <w:t xml:space="preserve"> </w:t>
      </w:r>
      <w:r>
        <w:t>интересов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во</w:t>
      </w:r>
      <w:r>
        <w:t xml:space="preserve"> </w:t>
      </w:r>
      <w:r>
        <w:t>взаимоотношениях</w:t>
      </w:r>
      <w:r>
        <w:t xml:space="preserve"> </w:t>
      </w:r>
      <w:r>
        <w:t>с</w:t>
      </w:r>
      <w:r>
        <w:t xml:space="preserve"> </w:t>
      </w:r>
      <w:r>
        <w:t>региональным</w:t>
      </w:r>
      <w:r>
        <w:t xml:space="preserve"> </w:t>
      </w:r>
      <w:r>
        <w:t>операт</w:t>
      </w:r>
      <w:r>
        <w:t>ором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исполнительными</w:t>
      </w:r>
      <w:r>
        <w:t xml:space="preserve"> </w:t>
      </w:r>
      <w:r>
        <w:t>органами</w:t>
      </w:r>
      <w:r>
        <w:t xml:space="preserve"> </w:t>
      </w:r>
      <w:r>
        <w:t>субъекта</w:t>
      </w:r>
      <w:r>
        <w:t xml:space="preserve"> </w:t>
      </w:r>
      <w:r>
        <w:t>РФ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проведения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>.</w:t>
      </w:r>
    </w:p>
    <w:p w:rsidR="007B78B1" w:rsidRDefault="007B78B1">
      <w:pPr>
        <w:pStyle w:val="ac"/>
        <w:spacing w:before="0" w:after="0"/>
        <w:ind w:left="1134" w:right="281"/>
        <w:jc w:val="both"/>
      </w:pPr>
      <w:r>
        <w:rPr>
          <w:b/>
        </w:rPr>
        <w:t>СЛУШАЛИ</w:t>
      </w:r>
      <w:r>
        <w:t>:</w:t>
      </w:r>
    </w:p>
    <w:p w:rsidR="007B78B1" w:rsidRDefault="007B78B1">
      <w:pPr>
        <w:pStyle w:val="ac"/>
        <w:spacing w:before="0" w:after="0"/>
        <w:ind w:left="1134" w:right="281"/>
        <w:jc w:val="both"/>
      </w:pPr>
      <w:r>
        <w:t xml:space="preserve">            </w:t>
      </w:r>
      <w:r>
        <w:t>Выступил</w:t>
      </w:r>
      <w:r>
        <w:t>(</w:t>
      </w:r>
      <w:r>
        <w:t>и</w:t>
      </w:r>
      <w:r>
        <w:t xml:space="preserve">) </w:t>
      </w:r>
      <w:r>
        <w:t>–</w:t>
      </w:r>
      <w:r>
        <w:t xml:space="preserve"> __________________________________________________________.</w:t>
      </w:r>
    </w:p>
    <w:p w:rsidR="007B78B1" w:rsidRDefault="007B78B1">
      <w:pPr>
        <w:shd w:val="clear" w:color="auto" w:fill="FFFFFF"/>
        <w:spacing w:line="281" w:lineRule="exact"/>
        <w:ind w:left="1134" w:right="281" w:firstLine="567"/>
        <w:jc w:val="both"/>
        <w:rPr>
          <w:color w:val="auto"/>
        </w:rPr>
      </w:pPr>
      <w:r>
        <w:rPr>
          <w:color w:val="auto"/>
        </w:rPr>
        <w:t xml:space="preserve"> </w:t>
      </w:r>
      <w:r>
        <w:rPr>
          <w:color w:val="auto"/>
        </w:rPr>
        <w:t>Выступающий</w:t>
      </w:r>
      <w:r>
        <w:rPr>
          <w:color w:val="auto"/>
        </w:rPr>
        <w:t xml:space="preserve"> </w:t>
      </w:r>
      <w:r>
        <w:rPr>
          <w:color w:val="auto"/>
        </w:rPr>
        <w:t>довел</w:t>
      </w:r>
      <w:r>
        <w:rPr>
          <w:color w:val="auto"/>
        </w:rPr>
        <w:t xml:space="preserve"> </w:t>
      </w:r>
      <w:r>
        <w:rPr>
          <w:color w:val="auto"/>
        </w:rPr>
        <w:t>информацию</w:t>
      </w:r>
      <w:r>
        <w:rPr>
          <w:color w:val="auto"/>
        </w:rPr>
        <w:t xml:space="preserve"> </w:t>
      </w:r>
      <w:r>
        <w:rPr>
          <w:color w:val="auto"/>
        </w:rPr>
        <w:t>до</w:t>
      </w:r>
      <w:r>
        <w:rPr>
          <w:color w:val="auto"/>
        </w:rPr>
        <w:t xml:space="preserve"> </w:t>
      </w:r>
      <w:r>
        <w:rPr>
          <w:color w:val="auto"/>
        </w:rPr>
        <w:t>присутствующих</w:t>
      </w:r>
      <w:r>
        <w:rPr>
          <w:color w:val="auto"/>
        </w:rPr>
        <w:t xml:space="preserve"> </w:t>
      </w:r>
      <w:r>
        <w:rPr>
          <w:color w:val="auto"/>
        </w:rPr>
        <w:t>о</w:t>
      </w:r>
      <w:r>
        <w:rPr>
          <w:color w:val="auto"/>
        </w:rPr>
        <w:t xml:space="preserve"> </w:t>
      </w:r>
      <w:r>
        <w:rPr>
          <w:color w:val="auto"/>
        </w:rPr>
        <w:t>необходимости</w:t>
      </w:r>
      <w:r>
        <w:rPr>
          <w:color w:val="auto"/>
        </w:rPr>
        <w:t xml:space="preserve"> </w:t>
      </w:r>
      <w:r>
        <w:rPr>
          <w:color w:val="auto"/>
        </w:rPr>
        <w:t>выбора</w:t>
      </w:r>
      <w:r>
        <w:rPr>
          <w:color w:val="auto"/>
        </w:rPr>
        <w:t xml:space="preserve"> </w:t>
      </w:r>
      <w:r>
        <w:rPr>
          <w:color w:val="auto"/>
        </w:rPr>
        <w:t>лица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представлению</w:t>
      </w:r>
      <w:r>
        <w:rPr>
          <w:color w:val="auto"/>
        </w:rPr>
        <w:t xml:space="preserve"> </w:t>
      </w:r>
      <w:r>
        <w:rPr>
          <w:color w:val="auto"/>
        </w:rPr>
        <w:t>интересов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>.</w:t>
      </w:r>
    </w:p>
    <w:p w:rsidR="007B78B1" w:rsidRDefault="007B78B1">
      <w:pPr>
        <w:shd w:val="clear" w:color="auto" w:fill="FFFFFF"/>
        <w:spacing w:line="281" w:lineRule="exact"/>
        <w:ind w:left="1134" w:right="281" w:firstLine="567"/>
        <w:jc w:val="both"/>
        <w:rPr>
          <w:sz w:val="22"/>
          <w:szCs w:val="22"/>
        </w:rPr>
      </w:pPr>
    </w:p>
    <w:p w:rsidR="007B78B1" w:rsidRDefault="007B78B1">
      <w:pPr>
        <w:pStyle w:val="ac"/>
        <w:spacing w:before="0" w:after="0"/>
        <w:ind w:left="1134" w:right="281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>:</w:t>
      </w:r>
    </w:p>
    <w:p w:rsidR="007B78B1" w:rsidRDefault="007B78B1">
      <w:pPr>
        <w:pStyle w:val="ac"/>
        <w:spacing w:before="0" w:after="0"/>
        <w:ind w:left="1134" w:right="281"/>
        <w:jc w:val="both"/>
        <w:rPr>
          <w:color w:val="auto"/>
        </w:rPr>
      </w:pPr>
      <w:r>
        <w:t xml:space="preserve">           </w:t>
      </w:r>
      <w:r>
        <w:rPr>
          <w:color w:val="auto"/>
        </w:rPr>
        <w:t>Для</w:t>
      </w:r>
      <w:r>
        <w:rPr>
          <w:color w:val="auto"/>
        </w:rPr>
        <w:t xml:space="preserve"> </w:t>
      </w:r>
      <w:r>
        <w:rPr>
          <w:color w:val="auto"/>
        </w:rPr>
        <w:t>представления</w:t>
      </w:r>
      <w:r>
        <w:rPr>
          <w:color w:val="auto"/>
        </w:rPr>
        <w:t xml:space="preserve"> </w:t>
      </w:r>
      <w:r>
        <w:rPr>
          <w:color w:val="auto"/>
        </w:rPr>
        <w:t>интересов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 </w:t>
      </w:r>
      <w:r>
        <w:rPr>
          <w:color w:val="auto"/>
        </w:rPr>
        <w:t>во</w:t>
      </w:r>
      <w:r>
        <w:rPr>
          <w:color w:val="auto"/>
        </w:rPr>
        <w:t xml:space="preserve"> </w:t>
      </w:r>
      <w:r>
        <w:rPr>
          <w:color w:val="auto"/>
        </w:rPr>
        <w:t>взаимоотношениях</w:t>
      </w:r>
      <w:r>
        <w:rPr>
          <w:color w:val="auto"/>
        </w:rPr>
        <w:t xml:space="preserve"> </w:t>
      </w:r>
      <w:r>
        <w:rPr>
          <w:color w:val="auto"/>
        </w:rPr>
        <w:t>с</w:t>
      </w:r>
      <w:r>
        <w:rPr>
          <w:color w:val="auto"/>
        </w:rPr>
        <w:t xml:space="preserve"> </w:t>
      </w:r>
      <w:r>
        <w:rPr>
          <w:color w:val="auto"/>
        </w:rPr>
        <w:t>региональным</w:t>
      </w:r>
      <w:r>
        <w:rPr>
          <w:color w:val="auto"/>
        </w:rPr>
        <w:t xml:space="preserve"> </w:t>
      </w:r>
      <w:r>
        <w:rPr>
          <w:color w:val="auto"/>
        </w:rPr>
        <w:t>оператором</w:t>
      </w:r>
      <w:r>
        <w:rPr>
          <w:color w:val="auto"/>
        </w:rPr>
        <w:t xml:space="preserve">,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местного</w:t>
      </w:r>
      <w:r>
        <w:rPr>
          <w:color w:val="auto"/>
        </w:rPr>
        <w:t xml:space="preserve"> </w:t>
      </w:r>
      <w:r>
        <w:rPr>
          <w:color w:val="auto"/>
        </w:rPr>
        <w:t>самоуправления</w:t>
      </w:r>
      <w:r>
        <w:rPr>
          <w:color w:val="auto"/>
        </w:rPr>
        <w:t xml:space="preserve"> </w:t>
      </w:r>
      <w:r>
        <w:rPr>
          <w:color w:val="auto"/>
        </w:rPr>
        <w:t>и</w:t>
      </w:r>
      <w:r>
        <w:rPr>
          <w:color w:val="auto"/>
        </w:rPr>
        <w:t xml:space="preserve"> </w:t>
      </w:r>
      <w:r>
        <w:rPr>
          <w:color w:val="auto"/>
        </w:rPr>
        <w:t>исполнительными</w:t>
      </w:r>
      <w:r>
        <w:rPr>
          <w:color w:val="auto"/>
        </w:rPr>
        <w:t xml:space="preserve">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субъекта</w:t>
      </w:r>
      <w:r>
        <w:rPr>
          <w:color w:val="auto"/>
        </w:rPr>
        <w:t xml:space="preserve"> </w:t>
      </w:r>
      <w:r>
        <w:rPr>
          <w:color w:val="auto"/>
        </w:rPr>
        <w:t>РФ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вопросам</w:t>
      </w:r>
      <w:r>
        <w:rPr>
          <w:color w:val="auto"/>
        </w:rPr>
        <w:t xml:space="preserve"> </w:t>
      </w:r>
      <w:r>
        <w:rPr>
          <w:color w:val="auto"/>
        </w:rPr>
        <w:t>организации</w:t>
      </w:r>
      <w:r>
        <w:rPr>
          <w:color w:val="auto"/>
        </w:rPr>
        <w:t xml:space="preserve"> </w:t>
      </w:r>
      <w:r>
        <w:rPr>
          <w:color w:val="auto"/>
        </w:rPr>
        <w:t>и</w:t>
      </w:r>
      <w:r>
        <w:rPr>
          <w:color w:val="auto"/>
        </w:rPr>
        <w:t xml:space="preserve"> </w:t>
      </w:r>
      <w:r>
        <w:rPr>
          <w:color w:val="auto"/>
        </w:rPr>
        <w:t>проведения</w:t>
      </w:r>
      <w:r>
        <w:rPr>
          <w:color w:val="auto"/>
        </w:rPr>
        <w:t xml:space="preserve"> </w:t>
      </w:r>
      <w:r>
        <w:rPr>
          <w:color w:val="auto"/>
        </w:rPr>
        <w:t>капитального</w:t>
      </w:r>
      <w:r>
        <w:rPr>
          <w:color w:val="auto"/>
        </w:rPr>
        <w:t xml:space="preserve"> </w:t>
      </w:r>
      <w:r>
        <w:rPr>
          <w:color w:val="auto"/>
        </w:rPr>
        <w:t>ремонта</w:t>
      </w:r>
      <w:r>
        <w:rPr>
          <w:color w:val="auto"/>
        </w:rPr>
        <w:t xml:space="preserve"> </w:t>
      </w:r>
      <w:r>
        <w:rPr>
          <w:color w:val="auto"/>
        </w:rPr>
        <w:t>многоквартирного</w:t>
      </w:r>
      <w:r>
        <w:rPr>
          <w:color w:val="auto"/>
        </w:rPr>
        <w:t xml:space="preserve"> </w:t>
      </w:r>
      <w:r>
        <w:rPr>
          <w:color w:val="auto"/>
        </w:rPr>
        <w:t>дома</w:t>
      </w:r>
      <w:r>
        <w:rPr>
          <w:color w:val="auto"/>
        </w:rPr>
        <w:t xml:space="preserve">, </w:t>
      </w:r>
      <w:r>
        <w:rPr>
          <w:color w:val="auto"/>
        </w:rPr>
        <w:t>уполномочить</w:t>
      </w:r>
      <w:r>
        <w:rPr>
          <w:color w:val="auto"/>
        </w:rPr>
        <w:t>____________________________________________.</w:t>
      </w:r>
    </w:p>
    <w:p w:rsidR="007B78B1" w:rsidRDefault="007B78B1">
      <w:pPr>
        <w:pStyle w:val="ac"/>
        <w:spacing w:before="0" w:after="0"/>
        <w:ind w:left="1134" w:right="281"/>
        <w:jc w:val="both"/>
        <w:rPr>
          <w:color w:val="auto"/>
        </w:rPr>
      </w:pPr>
      <w:r>
        <w:t xml:space="preserve"> </w:t>
      </w:r>
    </w:p>
    <w:p w:rsidR="007B78B1" w:rsidRDefault="007B78B1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>):</w:t>
      </w:r>
    </w:p>
    <w:p w:rsidR="007B78B1" w:rsidRDefault="007B78B1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 w:right="281" w:firstLine="708"/>
        <w:jc w:val="both"/>
        <w:rPr>
          <w:color w:val="auto"/>
        </w:rPr>
      </w:pP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результатам</w:t>
      </w:r>
      <w:r>
        <w:rPr>
          <w:color w:val="auto"/>
        </w:rPr>
        <w:t xml:space="preserve"> </w:t>
      </w:r>
      <w:r>
        <w:rPr>
          <w:color w:val="auto"/>
        </w:rPr>
        <w:t>голосования</w:t>
      </w:r>
      <w:r>
        <w:rPr>
          <w:color w:val="auto"/>
        </w:rPr>
        <w:t xml:space="preserve"> </w:t>
      </w:r>
      <w:r>
        <w:rPr>
          <w:color w:val="auto"/>
        </w:rPr>
        <w:t>общее</w:t>
      </w:r>
      <w:r>
        <w:rPr>
          <w:color w:val="auto"/>
        </w:rPr>
        <w:t xml:space="preserve"> </w:t>
      </w:r>
      <w:r>
        <w:rPr>
          <w:color w:val="auto"/>
        </w:rPr>
        <w:t>собрание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 </w:t>
      </w:r>
      <w:r>
        <w:rPr>
          <w:color w:val="auto"/>
        </w:rPr>
        <w:t>количеством</w:t>
      </w:r>
      <w:r>
        <w:rPr>
          <w:color w:val="auto"/>
        </w:rPr>
        <w:t xml:space="preserve"> </w:t>
      </w:r>
      <w:r>
        <w:rPr>
          <w:color w:val="auto"/>
        </w:rPr>
        <w:t>голосов</w:t>
      </w:r>
      <w:r>
        <w:rPr>
          <w:color w:val="auto"/>
        </w:rPr>
        <w:t xml:space="preserve"> _____% </w:t>
      </w:r>
      <w:r>
        <w:rPr>
          <w:color w:val="auto"/>
        </w:rPr>
        <w:t>от</w:t>
      </w:r>
      <w:r>
        <w:rPr>
          <w:color w:val="auto"/>
        </w:rPr>
        <w:t xml:space="preserve"> </w:t>
      </w:r>
      <w:r>
        <w:rPr>
          <w:color w:val="auto"/>
        </w:rPr>
        <w:t>числа</w:t>
      </w:r>
      <w:r>
        <w:rPr>
          <w:color w:val="auto"/>
        </w:rPr>
        <w:t xml:space="preserve"> </w:t>
      </w:r>
      <w:r>
        <w:rPr>
          <w:color w:val="auto"/>
        </w:rPr>
        <w:t>голосов</w:t>
      </w:r>
      <w:r>
        <w:rPr>
          <w:color w:val="auto"/>
        </w:rPr>
        <w:t xml:space="preserve"> </w:t>
      </w:r>
      <w:r>
        <w:rPr>
          <w:color w:val="auto"/>
        </w:rPr>
        <w:t>всех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, </w:t>
      </w:r>
      <w:r>
        <w:rPr>
          <w:color w:val="auto"/>
        </w:rPr>
        <w:t>приняло</w:t>
      </w:r>
      <w:r>
        <w:rPr>
          <w:color w:val="auto"/>
        </w:rPr>
        <w:t xml:space="preserve"> </w:t>
      </w:r>
      <w:r>
        <w:rPr>
          <w:color w:val="auto"/>
        </w:rPr>
        <w:t>решение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</w:rPr>
        <w:t>для</w:t>
      </w:r>
      <w:r>
        <w:rPr>
          <w:color w:val="auto"/>
        </w:rPr>
        <w:t xml:space="preserve"> </w:t>
      </w:r>
      <w:r>
        <w:rPr>
          <w:color w:val="auto"/>
        </w:rPr>
        <w:t>представления</w:t>
      </w:r>
      <w:r>
        <w:rPr>
          <w:color w:val="auto"/>
        </w:rPr>
        <w:t xml:space="preserve"> </w:t>
      </w:r>
      <w:r>
        <w:rPr>
          <w:color w:val="auto"/>
        </w:rPr>
        <w:t>интересов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 </w:t>
      </w:r>
      <w:r>
        <w:rPr>
          <w:color w:val="auto"/>
        </w:rPr>
        <w:t>во</w:t>
      </w:r>
      <w:r>
        <w:rPr>
          <w:color w:val="auto"/>
        </w:rPr>
        <w:t xml:space="preserve"> </w:t>
      </w:r>
      <w:r>
        <w:rPr>
          <w:color w:val="auto"/>
        </w:rPr>
        <w:t>взаимоотношениях</w:t>
      </w:r>
      <w:r>
        <w:rPr>
          <w:color w:val="auto"/>
        </w:rPr>
        <w:t xml:space="preserve"> </w:t>
      </w:r>
      <w:r>
        <w:rPr>
          <w:color w:val="auto"/>
        </w:rPr>
        <w:t>с</w:t>
      </w:r>
      <w:r>
        <w:rPr>
          <w:color w:val="auto"/>
        </w:rPr>
        <w:t xml:space="preserve"> </w:t>
      </w:r>
      <w:r>
        <w:rPr>
          <w:color w:val="auto"/>
        </w:rPr>
        <w:t>региональным</w:t>
      </w:r>
      <w:r>
        <w:rPr>
          <w:color w:val="auto"/>
        </w:rPr>
        <w:t xml:space="preserve"> </w:t>
      </w:r>
      <w:r>
        <w:rPr>
          <w:color w:val="auto"/>
        </w:rPr>
        <w:t>оператором</w:t>
      </w:r>
      <w:r>
        <w:rPr>
          <w:color w:val="auto"/>
        </w:rPr>
        <w:t xml:space="preserve">,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местного</w:t>
      </w:r>
      <w:r>
        <w:rPr>
          <w:color w:val="auto"/>
        </w:rPr>
        <w:t xml:space="preserve"> </w:t>
      </w:r>
      <w:r>
        <w:rPr>
          <w:color w:val="auto"/>
        </w:rPr>
        <w:t>самоуправления</w:t>
      </w:r>
      <w:r>
        <w:rPr>
          <w:color w:val="auto"/>
        </w:rPr>
        <w:t xml:space="preserve"> </w:t>
      </w:r>
      <w:r>
        <w:rPr>
          <w:color w:val="auto"/>
        </w:rPr>
        <w:t>и</w:t>
      </w:r>
      <w:r>
        <w:rPr>
          <w:color w:val="auto"/>
        </w:rPr>
        <w:t xml:space="preserve"> </w:t>
      </w:r>
      <w:r>
        <w:rPr>
          <w:color w:val="auto"/>
        </w:rPr>
        <w:t>исполнительными</w:t>
      </w:r>
      <w:r>
        <w:rPr>
          <w:color w:val="auto"/>
        </w:rPr>
        <w:t xml:space="preserve">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субъекта</w:t>
      </w:r>
      <w:r>
        <w:rPr>
          <w:color w:val="auto"/>
        </w:rPr>
        <w:t xml:space="preserve"> </w:t>
      </w:r>
      <w:r>
        <w:rPr>
          <w:color w:val="auto"/>
        </w:rPr>
        <w:t>РФ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вопросам</w:t>
      </w:r>
      <w:r>
        <w:rPr>
          <w:color w:val="auto"/>
        </w:rPr>
        <w:t xml:space="preserve"> </w:t>
      </w:r>
      <w:r>
        <w:rPr>
          <w:color w:val="auto"/>
        </w:rPr>
        <w:t>проведения</w:t>
      </w:r>
      <w:r>
        <w:rPr>
          <w:color w:val="auto"/>
        </w:rPr>
        <w:t xml:space="preserve"> </w:t>
      </w:r>
      <w:r>
        <w:rPr>
          <w:color w:val="auto"/>
        </w:rPr>
        <w:t>капитального</w:t>
      </w:r>
      <w:r>
        <w:rPr>
          <w:color w:val="auto"/>
        </w:rPr>
        <w:t xml:space="preserve"> </w:t>
      </w:r>
      <w:r>
        <w:rPr>
          <w:color w:val="auto"/>
        </w:rPr>
        <w:t>ремонта</w:t>
      </w:r>
      <w:r>
        <w:rPr>
          <w:color w:val="auto"/>
        </w:rPr>
        <w:t xml:space="preserve"> </w:t>
      </w:r>
      <w:r>
        <w:rPr>
          <w:color w:val="auto"/>
        </w:rPr>
        <w:t>многоквартирного</w:t>
      </w:r>
      <w:r>
        <w:rPr>
          <w:color w:val="auto"/>
        </w:rPr>
        <w:t xml:space="preserve"> </w:t>
      </w:r>
      <w:r>
        <w:rPr>
          <w:color w:val="auto"/>
        </w:rPr>
        <w:t>дома</w:t>
      </w:r>
      <w:r>
        <w:rPr>
          <w:color w:val="auto"/>
        </w:rPr>
        <w:t xml:space="preserve">, </w:t>
      </w:r>
      <w:r>
        <w:rPr>
          <w:color w:val="auto"/>
        </w:rPr>
        <w:t>уполномочить</w:t>
      </w:r>
      <w:r>
        <w:rPr>
          <w:color w:val="auto"/>
        </w:rPr>
        <w:t>_____________________________________________________________</w:t>
      </w:r>
    </w:p>
    <w:p w:rsidR="007B78B1" w:rsidRDefault="007B78B1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 w:right="281" w:firstLine="708"/>
        <w:jc w:val="center"/>
        <w:rPr>
          <w:color w:val="auto"/>
        </w:rPr>
      </w:pPr>
      <w:r>
        <w:rPr>
          <w:color w:val="auto"/>
          <w:sz w:val="28"/>
          <w:szCs w:val="28"/>
          <w:vertAlign w:val="superscript"/>
        </w:rPr>
        <w:t>(</w:t>
      </w:r>
      <w:r>
        <w:rPr>
          <w:i/>
          <w:color w:val="auto"/>
          <w:sz w:val="28"/>
          <w:szCs w:val="28"/>
          <w:vertAlign w:val="superscript"/>
        </w:rPr>
        <w:t>Ф</w:t>
      </w:r>
      <w:r>
        <w:rPr>
          <w:i/>
          <w:color w:val="auto"/>
          <w:sz w:val="28"/>
          <w:szCs w:val="28"/>
          <w:vertAlign w:val="superscript"/>
        </w:rPr>
        <w:t>.</w:t>
      </w:r>
      <w:r>
        <w:rPr>
          <w:i/>
          <w:color w:val="auto"/>
          <w:sz w:val="28"/>
          <w:szCs w:val="28"/>
          <w:vertAlign w:val="superscript"/>
        </w:rPr>
        <w:t>И</w:t>
      </w:r>
      <w:r>
        <w:rPr>
          <w:i/>
          <w:color w:val="auto"/>
          <w:sz w:val="28"/>
          <w:szCs w:val="28"/>
          <w:vertAlign w:val="superscript"/>
        </w:rPr>
        <w:t>.</w:t>
      </w:r>
      <w:r>
        <w:rPr>
          <w:i/>
          <w:color w:val="auto"/>
          <w:sz w:val="28"/>
          <w:szCs w:val="28"/>
          <w:vertAlign w:val="superscript"/>
        </w:rPr>
        <w:t>О</w:t>
      </w:r>
      <w:r>
        <w:rPr>
          <w:i/>
          <w:color w:val="auto"/>
          <w:sz w:val="28"/>
          <w:szCs w:val="28"/>
          <w:vertAlign w:val="superscript"/>
        </w:rPr>
        <w:t xml:space="preserve">. </w:t>
      </w:r>
      <w:r>
        <w:rPr>
          <w:i/>
          <w:color w:val="auto"/>
          <w:sz w:val="28"/>
          <w:szCs w:val="28"/>
          <w:vertAlign w:val="superscript"/>
        </w:rPr>
        <w:t>собственника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наименование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занимаемого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им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помещения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телефон</w:t>
      </w:r>
    </w:p>
    <w:p w:rsidR="007B78B1" w:rsidRDefault="007B78B1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 w:right="281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______________________________________________________________________________</w:t>
      </w:r>
    </w:p>
    <w:p w:rsidR="007B78B1" w:rsidRDefault="007B78B1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/>
        <w:jc w:val="center"/>
        <w:rPr>
          <w:color w:val="auto"/>
        </w:rPr>
      </w:pPr>
      <w:r>
        <w:rPr>
          <w:i/>
          <w:color w:val="auto"/>
          <w:sz w:val="28"/>
          <w:szCs w:val="28"/>
          <w:vertAlign w:val="superscript"/>
        </w:rPr>
        <w:t>либо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наименование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управляющей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организации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ИНН</w:t>
      </w:r>
      <w:r>
        <w:rPr>
          <w:i/>
          <w:color w:val="auto"/>
          <w:sz w:val="28"/>
          <w:szCs w:val="28"/>
          <w:vertAlign w:val="superscript"/>
        </w:rPr>
        <w:t>/</w:t>
      </w:r>
      <w:r>
        <w:rPr>
          <w:i/>
          <w:color w:val="auto"/>
          <w:sz w:val="28"/>
          <w:szCs w:val="28"/>
          <w:vertAlign w:val="superscript"/>
        </w:rPr>
        <w:t>КПП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юридический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и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почтовый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адрес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телефон</w:t>
      </w:r>
      <w:r>
        <w:rPr>
          <w:color w:val="auto"/>
          <w:sz w:val="28"/>
          <w:szCs w:val="28"/>
          <w:vertAlign w:val="superscript"/>
        </w:rPr>
        <w:t>).</w:t>
      </w:r>
    </w:p>
    <w:p w:rsidR="007B78B1" w:rsidRDefault="007B78B1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7B78B1" w:rsidRDefault="007B78B1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7B78B1" w:rsidRDefault="007B78B1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7B78B1" w:rsidRDefault="007B78B1">
      <w:pPr>
        <w:pStyle w:val="ac"/>
        <w:spacing w:before="0" w:after="0"/>
        <w:ind w:left="1134" w:right="423"/>
        <w:jc w:val="both"/>
      </w:pPr>
    </w:p>
    <w:p w:rsidR="007B78B1" w:rsidRDefault="007B78B1">
      <w:pPr>
        <w:pStyle w:val="ac"/>
        <w:spacing w:before="0" w:after="0"/>
        <w:ind w:left="1134" w:right="423"/>
        <w:jc w:val="both"/>
      </w:pPr>
    </w:p>
    <w:p w:rsidR="007B78B1" w:rsidRDefault="007B78B1">
      <w:pPr>
        <w:pStyle w:val="ac"/>
        <w:spacing w:before="0" w:after="0"/>
        <w:ind w:left="1134" w:right="423"/>
        <w:jc w:val="both"/>
      </w:pP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восьмому</w:t>
      </w:r>
      <w:r>
        <w:rPr>
          <w:b/>
        </w:rPr>
        <w:t xml:space="preserve"> </w:t>
      </w:r>
      <w:r>
        <w:rPr>
          <w:b/>
        </w:rPr>
        <w:t>вопросу повестки</w:t>
      </w:r>
      <w:r>
        <w:rPr>
          <w:b/>
        </w:rPr>
        <w:t xml:space="preserve"> </w:t>
      </w:r>
      <w:r>
        <w:rPr>
          <w:b/>
        </w:rPr>
        <w:t>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:rsidR="007B78B1" w:rsidRDefault="007B78B1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7B78B1" w:rsidRDefault="007B78B1">
      <w:pPr>
        <w:pStyle w:val="ac"/>
        <w:spacing w:before="0" w:after="0"/>
        <w:ind w:left="1134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протоколу</w:t>
      </w:r>
      <w:r>
        <w:rPr>
          <w:b/>
          <w:sz w:val="28"/>
          <w:szCs w:val="28"/>
        </w:rPr>
        <w:t>:</w:t>
      </w:r>
    </w:p>
    <w:p w:rsidR="007B78B1" w:rsidRDefault="007B78B1">
      <w:pPr>
        <w:pStyle w:val="ac"/>
        <w:spacing w:before="0" w:after="0"/>
        <w:ind w:left="1134" w:right="-1"/>
        <w:jc w:val="both"/>
        <w:rPr>
          <w:b/>
          <w:u w:val="single"/>
        </w:rPr>
      </w:pPr>
      <w:r>
        <w:rPr>
          <w:b/>
          <w:u w:val="single"/>
        </w:rPr>
        <w:t>Обязательные</w:t>
      </w:r>
    </w:p>
    <w:p w:rsidR="007B78B1" w:rsidRDefault="007B78B1">
      <w:pPr>
        <w:pStyle w:val="ac"/>
        <w:spacing w:before="0" w:after="0"/>
        <w:ind w:left="1134" w:right="-1"/>
        <w:jc w:val="both"/>
      </w:pPr>
      <w:r>
        <w:t> </w:t>
      </w:r>
      <w:r>
        <w:t xml:space="preserve">1. </w:t>
      </w:r>
      <w:r>
        <w:t>Реестр</w:t>
      </w:r>
      <w:r>
        <w:t xml:space="preserve"> </w:t>
      </w:r>
      <w:r>
        <w:t>собственников</w:t>
      </w:r>
      <w:r>
        <w:t xml:space="preserve"> </w:t>
      </w:r>
      <w:r>
        <w:t>поме</w:t>
      </w:r>
      <w:r>
        <w:t>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 </w:t>
      </w:r>
      <w:r>
        <w:rPr>
          <w:rStyle w:val="a5"/>
        </w:rPr>
        <w:footnoteReference w:id="7"/>
      </w:r>
      <w:r>
        <w:t xml:space="preserve"> ..</w:t>
      </w:r>
      <w:r>
        <w:t>……………на</w:t>
      </w:r>
      <w:r>
        <w:t xml:space="preserve"> ______ </w:t>
      </w:r>
      <w:r>
        <w:t>листах</w:t>
      </w:r>
      <w:r>
        <w:t>.</w:t>
      </w:r>
    </w:p>
    <w:p w:rsidR="007B78B1" w:rsidRDefault="007B78B1">
      <w:pPr>
        <w:pStyle w:val="ac"/>
        <w:spacing w:before="0" w:after="0"/>
        <w:ind w:left="1134" w:right="-1"/>
        <w:jc w:val="both"/>
      </w:pPr>
      <w:r>
        <w:t> </w:t>
      </w:r>
      <w:r>
        <w:t xml:space="preserve">2. </w:t>
      </w:r>
      <w:r>
        <w:t>Копия</w:t>
      </w:r>
      <w:r>
        <w:t xml:space="preserve"> </w:t>
      </w:r>
      <w:r>
        <w:t>текста</w:t>
      </w:r>
      <w:r>
        <w:t xml:space="preserve"> </w:t>
      </w:r>
      <w:r>
        <w:t>сообщения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 собственников</w:t>
      </w:r>
      <w:r>
        <w:t xml:space="preserve"> </w:t>
      </w:r>
      <w:r>
        <w:t>  помещений</w:t>
      </w:r>
      <w:r>
        <w:t xml:space="preserve"> </w:t>
      </w:r>
      <w:r>
        <w:t>в</w:t>
      </w:r>
      <w:r>
        <w:t xml:space="preserve"> </w:t>
      </w:r>
      <w:r>
        <w:t>МКД</w:t>
      </w:r>
      <w:r>
        <w:t xml:space="preserve"> </w:t>
      </w:r>
      <w:r>
        <w:rPr>
          <w:rStyle w:val="a5"/>
        </w:rPr>
        <w:footnoteReference w:id="8"/>
      </w:r>
      <w:r>
        <w:t>…</w:t>
      </w:r>
      <w:r>
        <w:t xml:space="preserve">.. </w:t>
      </w:r>
      <w:r>
        <w:t>на</w:t>
      </w:r>
      <w:r>
        <w:t xml:space="preserve"> ________ </w:t>
      </w:r>
      <w:r>
        <w:t>листах</w:t>
      </w:r>
      <w:r>
        <w:t>.</w:t>
      </w:r>
    </w:p>
    <w:p w:rsidR="007B78B1" w:rsidRDefault="007B78B1">
      <w:pPr>
        <w:pStyle w:val="ac"/>
        <w:spacing w:before="0" w:after="0"/>
        <w:ind w:left="1134" w:right="-1"/>
        <w:jc w:val="both"/>
      </w:pPr>
      <w:r>
        <w:t> </w:t>
      </w:r>
      <w:r>
        <w:t xml:space="preserve">3. </w:t>
      </w:r>
      <w:r>
        <w:t>Документы</w:t>
      </w:r>
      <w:r>
        <w:t xml:space="preserve"> (</w:t>
      </w:r>
      <w:r>
        <w:t>копии</w:t>
      </w:r>
      <w:r>
        <w:t xml:space="preserve"> </w:t>
      </w:r>
      <w:r>
        <w:t>документов</w:t>
      </w:r>
      <w:r>
        <w:t xml:space="preserve">), </w:t>
      </w:r>
      <w:r>
        <w:t>подтверждающие</w:t>
      </w:r>
      <w:r>
        <w:t xml:space="preserve"> </w:t>
      </w:r>
      <w:r>
        <w:t>направление</w:t>
      </w:r>
      <w:r>
        <w:t xml:space="preserve">, </w:t>
      </w:r>
      <w:r>
        <w:t>вручение</w:t>
      </w:r>
      <w:r>
        <w:t xml:space="preserve"> </w:t>
      </w:r>
      <w:r>
        <w:t>сообщения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собственникам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либо</w:t>
      </w:r>
      <w:r>
        <w:t xml:space="preserve"> </w:t>
      </w:r>
      <w:r>
        <w:t>его</w:t>
      </w:r>
      <w:r>
        <w:t xml:space="preserve"> </w:t>
      </w:r>
      <w:r>
        <w:t>размещение</w:t>
      </w:r>
      <w:r>
        <w:t xml:space="preserve"> </w:t>
      </w:r>
      <w:r>
        <w:t>в</w:t>
      </w:r>
      <w:r>
        <w:t xml:space="preserve"> </w:t>
      </w:r>
      <w:r>
        <w:t>помещении</w:t>
      </w:r>
      <w:r>
        <w:t xml:space="preserve"> </w:t>
      </w:r>
      <w:r>
        <w:t>данного</w:t>
      </w:r>
      <w:r>
        <w:t xml:space="preserve"> </w:t>
      </w:r>
      <w:r>
        <w:t>дома</w:t>
      </w:r>
      <w:r>
        <w:rPr>
          <w:rStyle w:val="a5"/>
        </w:rPr>
        <w:t xml:space="preserve"> </w:t>
      </w:r>
      <w:r>
        <w:rPr>
          <w:rStyle w:val="a5"/>
        </w:rPr>
        <w:footnoteReference w:id="9"/>
      </w:r>
      <w:r>
        <w:t xml:space="preserve"> </w:t>
      </w:r>
      <w:r>
        <w:t>на</w:t>
      </w:r>
      <w:r>
        <w:t xml:space="preserve"> ______ </w:t>
      </w:r>
      <w:r>
        <w:t>листах</w:t>
      </w:r>
      <w:r>
        <w:t>.</w:t>
      </w:r>
    </w:p>
    <w:p w:rsidR="007B78B1" w:rsidRDefault="007B78B1">
      <w:pPr>
        <w:pStyle w:val="ac"/>
        <w:spacing w:before="0" w:after="0"/>
        <w:ind w:left="1134" w:right="-1"/>
        <w:jc w:val="both"/>
      </w:pPr>
      <w:r>
        <w:t> </w:t>
      </w:r>
      <w:r>
        <w:t xml:space="preserve">4. </w:t>
      </w:r>
      <w:r>
        <w:t>Реестр </w:t>
      </w:r>
      <w:r>
        <w:t>(</w:t>
      </w:r>
      <w:r>
        <w:t>список</w:t>
      </w:r>
      <w:r>
        <w:t>)</w:t>
      </w:r>
      <w:r>
        <w:t> 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>,</w:t>
      </w:r>
      <w:r>
        <w:t> присутствовавших</w:t>
      </w:r>
      <w:r>
        <w:t xml:space="preserve"> </w:t>
      </w:r>
      <w:r>
        <w:t>и</w:t>
      </w:r>
      <w:r>
        <w:t xml:space="preserve"> </w:t>
      </w:r>
      <w:r>
        <w:t>приглашенных</w:t>
      </w:r>
      <w:r>
        <w:t xml:space="preserve"> </w:t>
      </w:r>
      <w:r>
        <w:t>на</w:t>
      </w:r>
      <w:r>
        <w:t xml:space="preserve"> </w:t>
      </w:r>
      <w:r>
        <w:t>собрание</w:t>
      </w:r>
      <w:r>
        <w:t xml:space="preserve">  </w:t>
      </w:r>
      <w:r>
        <w:t>на</w:t>
      </w:r>
      <w:r>
        <w:t xml:space="preserve"> _________ </w:t>
      </w:r>
      <w:r>
        <w:t>листах</w:t>
      </w:r>
      <w:r>
        <w:t>.</w:t>
      </w:r>
    </w:p>
    <w:p w:rsidR="007B78B1" w:rsidRDefault="007B78B1">
      <w:pPr>
        <w:pStyle w:val="ac"/>
        <w:spacing w:before="0" w:after="0"/>
        <w:ind w:left="1134" w:right="-1"/>
        <w:jc w:val="both"/>
      </w:pPr>
      <w:r>
        <w:t> </w:t>
      </w:r>
      <w:r>
        <w:t xml:space="preserve">5. </w:t>
      </w:r>
      <w:r>
        <w:t>Документы</w:t>
      </w:r>
      <w:r>
        <w:t xml:space="preserve"> (</w:t>
      </w:r>
      <w:r>
        <w:t>их</w:t>
      </w:r>
      <w:r>
        <w:t xml:space="preserve"> </w:t>
      </w:r>
      <w:r>
        <w:t>копии</w:t>
      </w:r>
      <w:r>
        <w:t xml:space="preserve">), </w:t>
      </w:r>
      <w:r>
        <w:t>удостоверяющие</w:t>
      </w:r>
      <w:r>
        <w:t xml:space="preserve"> </w:t>
      </w:r>
      <w:r>
        <w:t>полномочия</w:t>
      </w:r>
      <w:r>
        <w:t xml:space="preserve"> </w:t>
      </w:r>
      <w:r>
        <w:t>представителей</w:t>
      </w:r>
      <w:r>
        <w:t xml:space="preserve"> </w:t>
      </w:r>
      <w:r>
        <w:t>присутствующих</w:t>
      </w:r>
      <w:r>
        <w:t xml:space="preserve"> </w:t>
      </w:r>
      <w:r>
        <w:t>и</w:t>
      </w:r>
      <w:r>
        <w:t xml:space="preserve"> </w:t>
      </w:r>
      <w:r>
        <w:t>приглашенных</w:t>
      </w:r>
      <w:r>
        <w:t xml:space="preserve"> </w:t>
      </w:r>
      <w:r>
        <w:t>лиц</w:t>
      </w:r>
      <w:r>
        <w:t xml:space="preserve"> </w:t>
      </w:r>
      <w:r>
        <w:t>на</w:t>
      </w:r>
      <w:r>
        <w:t xml:space="preserve"> _______ </w:t>
      </w:r>
      <w:r>
        <w:t>листах</w:t>
      </w:r>
      <w:r>
        <w:t>.</w:t>
      </w:r>
    </w:p>
    <w:p w:rsidR="007B78B1" w:rsidRDefault="007B78B1">
      <w:pPr>
        <w:pStyle w:val="ac"/>
        <w:spacing w:before="0" w:after="0"/>
        <w:ind w:left="1134" w:right="-1"/>
        <w:jc w:val="both"/>
      </w:pPr>
      <w:r>
        <w:t xml:space="preserve">6. </w:t>
      </w:r>
      <w:r>
        <w:t>Письменные</w:t>
      </w:r>
      <w:r>
        <w:t xml:space="preserve"> </w:t>
      </w:r>
      <w:r>
        <w:t>решения</w:t>
      </w:r>
      <w:r>
        <w:t xml:space="preserve"> (</w:t>
      </w:r>
      <w:r>
        <w:t>бюллетени</w:t>
      </w:r>
      <w:r>
        <w:t xml:space="preserve">)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представителей</w:t>
      </w:r>
      <w:r>
        <w:t xml:space="preserve">, </w:t>
      </w:r>
      <w:r>
        <w:t>принявших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проведенном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, </w:t>
      </w:r>
      <w:r>
        <w:t>которые</w:t>
      </w:r>
      <w:r>
        <w:t xml:space="preserve"> </w:t>
      </w:r>
      <w:r>
        <w:t>должны</w:t>
      </w:r>
      <w:r>
        <w:t xml:space="preserve"> </w:t>
      </w:r>
      <w:r>
        <w:t>содержать</w:t>
      </w:r>
      <w:r>
        <w:t xml:space="preserve"> </w:t>
      </w:r>
      <w:r>
        <w:t>сведения</w:t>
      </w:r>
      <w:r>
        <w:t xml:space="preserve">, </w:t>
      </w:r>
      <w:r>
        <w:t>позволяющие</w:t>
      </w:r>
      <w:r>
        <w:t xml:space="preserve"> </w:t>
      </w:r>
      <w:r>
        <w:t>идентифицировать</w:t>
      </w:r>
      <w:r>
        <w:t xml:space="preserve"> </w:t>
      </w:r>
      <w:r>
        <w:t>лиц</w:t>
      </w:r>
      <w:r>
        <w:t xml:space="preserve">, </w:t>
      </w:r>
      <w:r>
        <w:t>заполнивших</w:t>
      </w:r>
      <w:r>
        <w:t xml:space="preserve"> </w:t>
      </w:r>
      <w:r>
        <w:t>их</w:t>
      </w:r>
      <w:r>
        <w:t xml:space="preserve">, </w:t>
      </w:r>
      <w:r>
        <w:t>дату</w:t>
      </w:r>
      <w:r>
        <w:t xml:space="preserve"> </w:t>
      </w:r>
      <w:r>
        <w:t>их</w:t>
      </w:r>
      <w:r>
        <w:t xml:space="preserve"> </w:t>
      </w:r>
      <w:r>
        <w:t>заполнения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волеизъявлении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представителей</w:t>
      </w:r>
      <w:r>
        <w:rPr>
          <w:b/>
        </w:rPr>
        <w:t xml:space="preserve"> </w:t>
      </w:r>
      <w:r>
        <w:t>на</w:t>
      </w:r>
      <w:r>
        <w:t xml:space="preserve"> _______ </w:t>
      </w:r>
      <w:r>
        <w:t>листах</w:t>
      </w:r>
      <w:r>
        <w:t>.</w:t>
      </w:r>
    </w:p>
    <w:p w:rsidR="007B78B1" w:rsidRDefault="007B78B1">
      <w:pPr>
        <w:pStyle w:val="ac"/>
        <w:spacing w:before="0" w:after="0"/>
        <w:ind w:left="1134" w:right="-1"/>
        <w:jc w:val="both"/>
      </w:pPr>
      <w:r>
        <w:t xml:space="preserve">7. </w:t>
      </w:r>
      <w:r>
        <w:t>Документы</w:t>
      </w:r>
      <w:r>
        <w:t xml:space="preserve">, </w:t>
      </w:r>
      <w:r>
        <w:t>рассмотренные</w:t>
      </w:r>
      <w:r>
        <w:t xml:space="preserve"> </w:t>
      </w:r>
      <w:r>
        <w:t>общим</w:t>
      </w:r>
      <w:r>
        <w:t xml:space="preserve"> </w:t>
      </w:r>
      <w:r>
        <w:t>собранием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повесткой</w:t>
      </w:r>
      <w:r>
        <w:t xml:space="preserve"> </w:t>
      </w:r>
      <w:r>
        <w:t>дня</w:t>
      </w:r>
      <w:r>
        <w:t xml:space="preserve"> </w:t>
      </w:r>
      <w:r>
        <w:t>общего</w:t>
      </w:r>
      <w:r>
        <w:t xml:space="preserve"> </w:t>
      </w:r>
      <w:r>
        <w:t>собрания</w:t>
      </w:r>
    </w:p>
    <w:p w:rsidR="007B78B1" w:rsidRDefault="007B78B1">
      <w:pPr>
        <w:pStyle w:val="ac"/>
        <w:spacing w:before="0" w:after="0"/>
        <w:ind w:left="1134" w:right="-1"/>
        <w:jc w:val="both"/>
      </w:pPr>
    </w:p>
    <w:p w:rsidR="007B78B1" w:rsidRDefault="007B78B1">
      <w:pPr>
        <w:pStyle w:val="ac"/>
        <w:spacing w:before="0" w:after="0"/>
        <w:ind w:left="1134" w:right="-1"/>
        <w:jc w:val="both"/>
      </w:pPr>
    </w:p>
    <w:p w:rsidR="007B78B1" w:rsidRDefault="007B78B1">
      <w:pPr>
        <w:ind w:left="1134" w:right="423"/>
      </w:pPr>
      <w:r>
        <w:rPr>
          <w:b/>
        </w:rPr>
        <w:t>Председатель</w:t>
      </w:r>
      <w:r>
        <w:rPr>
          <w:b/>
        </w:rPr>
        <w:t xml:space="preserve"> </w:t>
      </w:r>
      <w:r>
        <w:rPr>
          <w:b/>
        </w:rPr>
        <w:t>общего</w:t>
      </w:r>
      <w:r>
        <w:rPr>
          <w:b/>
        </w:rPr>
        <w:t xml:space="preserve"> </w:t>
      </w:r>
      <w:r>
        <w:rPr>
          <w:b/>
        </w:rPr>
        <w:t>собрания</w:t>
      </w:r>
      <w:r>
        <w:t xml:space="preserve"> __________ /.</w:t>
      </w:r>
      <w:r>
        <w:t>………………………………………Ф</w:t>
      </w:r>
      <w:r>
        <w:t>.</w:t>
      </w:r>
      <w:r>
        <w:t>И</w:t>
      </w:r>
      <w:r>
        <w:t>.</w:t>
      </w:r>
      <w:r>
        <w:t>О</w:t>
      </w:r>
      <w:r>
        <w:t>. /</w:t>
      </w:r>
    </w:p>
    <w:p w:rsidR="007B78B1" w:rsidRDefault="007B78B1">
      <w:pPr>
        <w:ind w:left="1134" w:right="423"/>
      </w:pPr>
    </w:p>
    <w:p w:rsidR="007B78B1" w:rsidRDefault="007B78B1">
      <w:pPr>
        <w:ind w:left="1134" w:right="423"/>
      </w:pPr>
      <w:r>
        <w:t> </w:t>
      </w:r>
      <w:r>
        <w:rPr>
          <w:b/>
        </w:rPr>
        <w:t>Секретарь</w:t>
      </w:r>
      <w:r>
        <w:rPr>
          <w:b/>
        </w:rPr>
        <w:t xml:space="preserve"> </w:t>
      </w:r>
      <w:r>
        <w:rPr>
          <w:b/>
        </w:rPr>
        <w:t>общего</w:t>
      </w:r>
      <w:r>
        <w:rPr>
          <w:b/>
        </w:rPr>
        <w:t xml:space="preserve"> </w:t>
      </w:r>
      <w:r>
        <w:rPr>
          <w:b/>
        </w:rPr>
        <w:t>собрания</w:t>
      </w:r>
      <w:r>
        <w:t xml:space="preserve"> ___________/ </w:t>
      </w:r>
      <w:r>
        <w:t>………………………………………</w:t>
      </w:r>
      <w:r>
        <w:t>....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:rsidR="007B78B1" w:rsidRDefault="007B78B1">
      <w:pPr>
        <w:ind w:left="1134" w:right="423"/>
        <w:rPr>
          <w:b/>
        </w:rPr>
      </w:pPr>
    </w:p>
    <w:p w:rsidR="007B78B1" w:rsidRDefault="007B78B1">
      <w:pPr>
        <w:ind w:left="1134" w:right="423"/>
      </w:pPr>
      <w:r>
        <w:rPr>
          <w:b/>
        </w:rPr>
        <w:t> Члены</w:t>
      </w:r>
      <w:r>
        <w:rPr>
          <w:b/>
        </w:rPr>
        <w:t xml:space="preserve"> </w:t>
      </w:r>
      <w:r>
        <w:rPr>
          <w:b/>
        </w:rPr>
        <w:t>счетной</w:t>
      </w:r>
      <w:r>
        <w:rPr>
          <w:b/>
        </w:rPr>
        <w:t xml:space="preserve"> </w:t>
      </w:r>
      <w:r>
        <w:rPr>
          <w:b/>
        </w:rPr>
        <w:t>комиссии</w:t>
      </w:r>
      <w:r>
        <w:t>: __________ / ...</w:t>
      </w:r>
      <w:r>
        <w:t>…………………………………………</w:t>
      </w:r>
      <w:r>
        <w:t>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:rsidR="007B78B1" w:rsidRDefault="007B78B1">
      <w:pPr>
        <w:ind w:left="1134" w:right="423"/>
      </w:pPr>
    </w:p>
    <w:p w:rsidR="007B78B1" w:rsidRDefault="007B78B1">
      <w:pPr>
        <w:ind w:left="1134" w:right="423"/>
      </w:pPr>
      <w:r>
        <w:t xml:space="preserve">                                                 __________ / </w:t>
      </w:r>
      <w:r>
        <w:t>…</w:t>
      </w:r>
      <w:r>
        <w:t>..</w:t>
      </w:r>
      <w:r>
        <w:t>……………………</w:t>
      </w:r>
      <w:r>
        <w:t>.</w:t>
      </w:r>
      <w:r>
        <w:t>…………………</w:t>
      </w:r>
      <w:r>
        <w:t>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:rsidR="007B78B1" w:rsidRDefault="007B78B1">
      <w:pPr>
        <w:ind w:left="1134" w:right="423"/>
      </w:pPr>
    </w:p>
    <w:p w:rsidR="007B78B1" w:rsidRDefault="007B78B1">
      <w:pPr>
        <w:ind w:left="1134" w:right="423"/>
        <w:jc w:val="both"/>
      </w:pPr>
      <w:r>
        <w:t xml:space="preserve">                                                 __________/ </w:t>
      </w:r>
      <w:r>
        <w:t>…</w:t>
      </w:r>
      <w:r>
        <w:t>..</w:t>
      </w:r>
      <w:r>
        <w:t>………………………………………</w:t>
      </w:r>
      <w:r>
        <w:t>....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:rsidR="007B78B1" w:rsidRDefault="007B78B1">
      <w:pPr>
        <w:pStyle w:val="ac"/>
        <w:spacing w:before="0" w:after="0"/>
        <w:ind w:left="1134" w:right="-1"/>
        <w:jc w:val="both"/>
      </w:pPr>
    </w:p>
    <w:p w:rsidR="007B78B1" w:rsidRDefault="007B78B1">
      <w:pPr>
        <w:pStyle w:val="ac"/>
        <w:spacing w:before="0" w:after="0"/>
        <w:ind w:left="1134" w:right="423"/>
      </w:pPr>
    </w:p>
    <w:sectPr w:rsidR="00000000">
      <w:pgSz w:w="11906" w:h="16838"/>
      <w:pgMar w:top="1134" w:right="567" w:bottom="851" w:left="42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78B1" w:rsidRDefault="007B78B1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7B78B1" w:rsidRDefault="007B78B1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78B1" w:rsidRDefault="007B78B1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7B78B1" w:rsidRDefault="007B78B1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  <w:footnote w:id="1">
    <w:p w:rsidR="007B78B1" w:rsidRDefault="007B78B1">
      <w:pPr>
        <w:pStyle w:val="a4"/>
        <w:jc w:val="both"/>
      </w:pPr>
      <w:r>
        <w:rPr>
          <w:rFonts w:ascii="Arial" w:cs="Arial"/>
          <w:sz w:val="24"/>
          <w:szCs w:val="24"/>
        </w:rPr>
        <w:t xml:space="preserve">        </w:t>
      </w:r>
      <w:r>
        <w:rPr>
          <w:rStyle w:val="a5"/>
          <w:rFonts w:ascii="Arial" w:cs="Arial"/>
          <w:sz w:val="24"/>
          <w:szCs w:val="24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Датой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протокола</w:t>
      </w:r>
      <w:r>
        <w:rPr>
          <w:rFonts w:ascii="Arial" w:cs="Arial"/>
          <w:b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является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дата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подведения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итогов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</w:rPr>
        <w:t>(</w:t>
      </w:r>
      <w:r>
        <w:rPr>
          <w:rFonts w:ascii="Arial" w:cs="Arial"/>
        </w:rPr>
        <w:t>окончания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подсчета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собственников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помещений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многоквартирном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доме</w:t>
      </w:r>
      <w:r>
        <w:rPr>
          <w:rFonts w:ascii="Arial" w:cs="Arial"/>
        </w:rPr>
        <w:t>).</w:t>
      </w:r>
    </w:p>
  </w:footnote>
  <w:footnote w:id="2">
    <w:p w:rsidR="007B78B1" w:rsidRDefault="007B78B1">
      <w:pPr>
        <w:pStyle w:val="a4"/>
        <w:jc w:val="both"/>
        <w:rPr>
          <w:rFonts w:ascii="Arial" w:cs="Arial"/>
          <w:b/>
        </w:rPr>
      </w:pPr>
      <w:r>
        <w:rPr>
          <w:rFonts w:ascii="Arial" w:cs="Arial"/>
          <w:sz w:val="24"/>
          <w:szCs w:val="24"/>
        </w:rPr>
        <w:t xml:space="preserve">        </w:t>
      </w:r>
      <w:r>
        <w:rPr>
          <w:rStyle w:val="a5"/>
          <w:rFonts w:ascii="Arial" w:cs="Arial"/>
          <w:sz w:val="24"/>
          <w:szCs w:val="24"/>
        </w:rPr>
        <w:footnoteRef/>
      </w: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</w:rPr>
        <w:t>Регистрационным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номером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протокола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является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порядковый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номер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течение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календарного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года</w:t>
      </w:r>
      <w:r>
        <w:rPr>
          <w:rFonts w:ascii="Arial" w:cs="Arial"/>
          <w:b/>
        </w:rPr>
        <w:t>.</w:t>
      </w:r>
    </w:p>
    <w:p w:rsidR="007B78B1" w:rsidRDefault="007B78B1">
      <w:pPr>
        <w:pStyle w:val="a4"/>
        <w:jc w:val="both"/>
      </w:pPr>
    </w:p>
  </w:footnote>
  <w:footnote w:id="3">
    <w:p w:rsidR="007B78B1" w:rsidRDefault="007B78B1">
      <w:pPr>
        <w:ind w:firstLine="547"/>
        <w:jc w:val="both"/>
      </w:pPr>
      <w:r>
        <w:rPr>
          <w:rStyle w:val="a5"/>
          <w:rFonts w:ascii="Arial" w:cs="Arial"/>
        </w:rPr>
        <w:footnoteRef/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должны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отражать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суть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обсуждаемых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обще</w:t>
      </w:r>
      <w:r>
        <w:rPr>
          <w:rFonts w:ascii="Arial" w:cs="Arial"/>
          <w:b/>
          <w:sz w:val="20"/>
          <w:szCs w:val="20"/>
        </w:rPr>
        <w:t>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собрании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вопросов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исключать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возможность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неоднозначного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толкования</w:t>
      </w:r>
      <w:r>
        <w:rPr>
          <w:rFonts w:ascii="Arial" w:cs="Arial"/>
          <w:sz w:val="20"/>
          <w:szCs w:val="20"/>
        </w:rPr>
        <w:t xml:space="preserve">.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случае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если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установлена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законодательством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Российской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Федерации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протоколе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указывается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соответствующая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</w:t>
      </w:r>
      <w:r>
        <w:rPr>
          <w:rFonts w:ascii="Arial" w:cs="Arial"/>
          <w:sz w:val="20"/>
          <w:szCs w:val="20"/>
        </w:rPr>
        <w:t xml:space="preserve">. </w:t>
      </w:r>
      <w:r>
        <w:rPr>
          <w:rFonts w:ascii="Arial" w:cs="Arial"/>
          <w:sz w:val="20"/>
          <w:szCs w:val="20"/>
        </w:rPr>
        <w:t>Не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допускается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включение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повестку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формулировками</w:t>
      </w:r>
      <w:r>
        <w:rPr>
          <w:rFonts w:ascii="Arial" w:cs="Arial"/>
          <w:sz w:val="20"/>
          <w:szCs w:val="20"/>
        </w:rPr>
        <w:t xml:space="preserve"> "</w:t>
      </w:r>
      <w:r>
        <w:rPr>
          <w:rFonts w:ascii="Arial" w:cs="Arial"/>
          <w:sz w:val="20"/>
          <w:szCs w:val="20"/>
        </w:rPr>
        <w:t>Разное</w:t>
      </w:r>
      <w:r>
        <w:rPr>
          <w:rFonts w:ascii="Arial" w:cs="Arial"/>
          <w:sz w:val="20"/>
          <w:szCs w:val="20"/>
        </w:rPr>
        <w:t>", "</w:t>
      </w:r>
      <w:r>
        <w:rPr>
          <w:rFonts w:ascii="Arial" w:cs="Arial"/>
          <w:sz w:val="20"/>
          <w:szCs w:val="20"/>
        </w:rPr>
        <w:t>Другие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вопросы</w:t>
      </w:r>
      <w:r>
        <w:rPr>
          <w:rFonts w:ascii="Arial" w:cs="Arial"/>
          <w:sz w:val="20"/>
          <w:szCs w:val="20"/>
        </w:rPr>
        <w:t xml:space="preserve">" </w:t>
      </w:r>
      <w:r>
        <w:rPr>
          <w:rFonts w:ascii="Arial" w:cs="Arial"/>
          <w:sz w:val="20"/>
          <w:szCs w:val="20"/>
        </w:rPr>
        <w:t>или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иными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аналогичными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смысловому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содержанию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формулировками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также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объединение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одной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разных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смысловому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содержанию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вопросов</w:t>
      </w:r>
      <w:r>
        <w:rPr>
          <w:rFonts w:ascii="Arial" w:cs="Arial"/>
          <w:sz w:val="20"/>
          <w:szCs w:val="20"/>
        </w:rPr>
        <w:t xml:space="preserve">.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случае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если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касается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рассмотрения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общим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собранием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какого</w:t>
      </w:r>
      <w:r>
        <w:rPr>
          <w:rFonts w:ascii="Arial" w:cs="Arial"/>
          <w:sz w:val="20"/>
          <w:szCs w:val="20"/>
        </w:rPr>
        <w:t>-</w:t>
      </w:r>
      <w:r>
        <w:rPr>
          <w:rFonts w:ascii="Arial" w:cs="Arial"/>
          <w:sz w:val="20"/>
          <w:szCs w:val="20"/>
        </w:rPr>
        <w:t>либо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документа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принятия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решения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относительно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него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формулировка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такого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должна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содержать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полное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название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реквизиты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данного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документа</w:t>
      </w:r>
      <w:r>
        <w:rPr>
          <w:rFonts w:ascii="Arial" w:cs="Arial"/>
          <w:sz w:val="20"/>
          <w:szCs w:val="20"/>
        </w:rPr>
        <w:t>.</w:t>
      </w:r>
    </w:p>
  </w:footnote>
  <w:footnote w:id="4">
    <w:p w:rsidR="007B78B1" w:rsidRDefault="007B78B1">
      <w:pPr>
        <w:pStyle w:val="a4"/>
        <w:jc w:val="both"/>
      </w:pPr>
      <w:r>
        <w:rPr>
          <w:rFonts w:ascii="Arial" w:cs="Arial"/>
        </w:rPr>
        <w:t xml:space="preserve">         </w:t>
      </w:r>
      <w:r>
        <w:rPr>
          <w:rStyle w:val="a5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фамилия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имя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отчество</w:t>
      </w:r>
      <w:r>
        <w:rPr>
          <w:rFonts w:ascii="Arial" w:cs="Arial"/>
        </w:rPr>
        <w:t xml:space="preserve"> (</w:t>
      </w:r>
      <w:r>
        <w:rPr>
          <w:rFonts w:ascii="Arial" w:cs="Arial"/>
        </w:rPr>
        <w:t>последнее</w:t>
      </w:r>
      <w:r>
        <w:rPr>
          <w:rFonts w:ascii="Arial" w:cs="Arial"/>
        </w:rPr>
        <w:t xml:space="preserve"> - </w:t>
      </w:r>
      <w:r>
        <w:rPr>
          <w:rFonts w:ascii="Arial" w:cs="Arial"/>
        </w:rPr>
        <w:t>при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наличии</w:t>
      </w:r>
      <w:r>
        <w:rPr>
          <w:rFonts w:ascii="Arial" w:cs="Arial"/>
        </w:rPr>
        <w:t xml:space="preserve">) </w:t>
      </w:r>
      <w:r>
        <w:rPr>
          <w:rFonts w:ascii="Arial" w:cs="Arial"/>
        </w:rPr>
        <w:t>выступающего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номер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соответствии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повесткой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краткое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содержание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выступления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или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ссылка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прилагаемый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протоколу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документ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содержащий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текст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выступления</w:t>
      </w:r>
      <w:r>
        <w:rPr>
          <w:rFonts w:ascii="Arial" w:cs="Arial"/>
        </w:rPr>
        <w:t xml:space="preserve">. </w:t>
      </w:r>
      <w:r>
        <w:rPr>
          <w:rFonts w:ascii="Arial" w:cs="Arial"/>
        </w:rPr>
        <w:t>Номер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указываются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перед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словом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СЛУШАЛИ</w:t>
      </w:r>
      <w:r>
        <w:rPr>
          <w:rFonts w:ascii="Arial" w:cs="Arial"/>
        </w:rPr>
        <w:t>";</w:t>
      </w:r>
    </w:p>
  </w:footnote>
  <w:footnote w:id="5">
    <w:p w:rsidR="007B78B1" w:rsidRDefault="007B78B1">
      <w:pPr>
        <w:pStyle w:val="a4"/>
        <w:jc w:val="both"/>
      </w:pPr>
      <w:r>
        <w:rPr>
          <w:rFonts w:ascii="Arial" w:cs="Arial"/>
        </w:rPr>
        <w:t xml:space="preserve">         </w:t>
      </w:r>
      <w:r>
        <w:rPr>
          <w:rStyle w:val="a5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краткое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содержание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предлагаемого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решения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рассматриваемому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вопросу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отношении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которого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будет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проводиться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голосование</w:t>
      </w:r>
      <w:r>
        <w:rPr>
          <w:rFonts w:ascii="Arial" w:cs="Arial"/>
        </w:rPr>
        <w:t xml:space="preserve">. </w:t>
      </w:r>
      <w:r>
        <w:rPr>
          <w:rFonts w:ascii="Arial" w:cs="Arial"/>
        </w:rPr>
        <w:t>При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этом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предлагаемое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решение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должно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соответствовать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сути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обсуждаемого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его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формулировка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должна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исключать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возможность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неоднозначного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толкования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предлагаемого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решения</w:t>
      </w:r>
      <w:r>
        <w:rPr>
          <w:rFonts w:ascii="Arial" w:cs="Arial"/>
          <w:b/>
        </w:rPr>
        <w:t>;</w:t>
      </w:r>
    </w:p>
  </w:footnote>
  <w:footnote w:id="6">
    <w:p w:rsidR="007B78B1" w:rsidRDefault="007B78B1">
      <w:pPr>
        <w:pStyle w:val="a4"/>
        <w:jc w:val="both"/>
      </w:pPr>
      <w:r>
        <w:rPr>
          <w:rFonts w:ascii="Arial" w:cs="Arial"/>
        </w:rPr>
        <w:t xml:space="preserve">         </w:t>
      </w:r>
      <w:r>
        <w:rPr>
          <w:rStyle w:val="a5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указываются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решения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принятые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общим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собранием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рассмотренному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вопросу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выраженные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формулировками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за</w:t>
      </w:r>
      <w:r>
        <w:rPr>
          <w:rFonts w:ascii="Arial" w:cs="Arial"/>
        </w:rPr>
        <w:t>", "</w:t>
      </w:r>
      <w:r>
        <w:rPr>
          <w:rFonts w:ascii="Arial" w:cs="Arial"/>
        </w:rPr>
        <w:t>против</w:t>
      </w:r>
      <w:r>
        <w:rPr>
          <w:rFonts w:ascii="Arial" w:cs="Arial"/>
        </w:rPr>
        <w:t xml:space="preserve">" </w:t>
      </w:r>
      <w:r>
        <w:rPr>
          <w:rFonts w:ascii="Arial" w:cs="Arial"/>
        </w:rPr>
        <w:t>или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воздержался</w:t>
      </w:r>
      <w:r>
        <w:rPr>
          <w:rFonts w:ascii="Arial" w:cs="Arial"/>
        </w:rPr>
        <w:t xml:space="preserve">" </w:t>
      </w:r>
      <w:r>
        <w:rPr>
          <w:rFonts w:ascii="Arial" w:cs="Arial"/>
          <w:b/>
        </w:rPr>
        <w:t>с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указанием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номера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и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формулировки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вопроса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соответствии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повесткой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количества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отданных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за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указанные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варианты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голосования</w:t>
      </w:r>
      <w:r>
        <w:rPr>
          <w:rFonts w:ascii="Arial" w:cs="Arial"/>
        </w:rPr>
        <w:t>.</w:t>
      </w:r>
    </w:p>
  </w:footnote>
  <w:footnote w:id="7">
    <w:p w:rsidR="007B78B1" w:rsidRDefault="007B78B1">
      <w:pPr>
        <w:ind w:firstLine="708"/>
        <w:jc w:val="both"/>
      </w:pPr>
      <w:r>
        <w:rPr>
          <w:rStyle w:val="a5"/>
        </w:rPr>
        <w:t>7</w:t>
      </w:r>
      <w:r>
        <w:t xml:space="preserve"> </w:t>
      </w:r>
      <w:r>
        <w:rPr>
          <w:rFonts w:ascii="Arial" w:cs="Arial"/>
          <w:sz w:val="20"/>
          <w:szCs w:val="20"/>
        </w:rPr>
        <w:t>реестр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содержащий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сведения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собственниках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всех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указанием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фамилии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имени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отчества</w:t>
      </w:r>
      <w:r>
        <w:rPr>
          <w:rFonts w:ascii="Arial" w:cs="Arial"/>
          <w:sz w:val="20"/>
          <w:szCs w:val="20"/>
        </w:rPr>
        <w:t xml:space="preserve"> (</w:t>
      </w:r>
      <w:r>
        <w:rPr>
          <w:rFonts w:ascii="Arial" w:cs="Arial"/>
          <w:sz w:val="20"/>
          <w:szCs w:val="20"/>
        </w:rPr>
        <w:t>последнее</w:t>
      </w:r>
      <w:r>
        <w:rPr>
          <w:rFonts w:ascii="Arial" w:cs="Arial"/>
          <w:sz w:val="20"/>
          <w:szCs w:val="20"/>
        </w:rPr>
        <w:t xml:space="preserve"> - </w:t>
      </w:r>
      <w:r>
        <w:rPr>
          <w:rFonts w:ascii="Arial" w:cs="Arial"/>
          <w:sz w:val="20"/>
          <w:szCs w:val="20"/>
        </w:rPr>
        <w:t>при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наличии</w:t>
      </w:r>
      <w:r>
        <w:rPr>
          <w:rFonts w:ascii="Arial" w:cs="Arial"/>
          <w:sz w:val="20"/>
          <w:szCs w:val="20"/>
        </w:rPr>
        <w:t xml:space="preserve">)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 - </w:t>
      </w:r>
      <w:r>
        <w:rPr>
          <w:rFonts w:ascii="Arial" w:cs="Arial"/>
          <w:b/>
          <w:sz w:val="20"/>
          <w:szCs w:val="20"/>
        </w:rPr>
        <w:t>физических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лиц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полного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наименования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ОГРН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собственников</w:t>
      </w:r>
      <w:r>
        <w:rPr>
          <w:rFonts w:ascii="Arial" w:cs="Arial"/>
          <w:b/>
          <w:sz w:val="20"/>
          <w:szCs w:val="20"/>
        </w:rPr>
        <w:t xml:space="preserve"> - </w:t>
      </w:r>
      <w:r>
        <w:rPr>
          <w:rFonts w:ascii="Arial" w:cs="Arial"/>
          <w:b/>
          <w:sz w:val="20"/>
          <w:szCs w:val="20"/>
        </w:rPr>
        <w:t>юридических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лиц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номера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принадлежащих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праве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помещений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многоквартирном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доме</w:t>
      </w:r>
      <w:r>
        <w:rPr>
          <w:rFonts w:ascii="Arial" w:cs="Arial"/>
          <w:b/>
          <w:sz w:val="20"/>
          <w:szCs w:val="20"/>
        </w:rPr>
        <w:t xml:space="preserve"> (</w:t>
      </w:r>
      <w:r>
        <w:rPr>
          <w:rFonts w:ascii="Arial" w:cs="Arial"/>
          <w:b/>
          <w:sz w:val="20"/>
          <w:szCs w:val="20"/>
        </w:rPr>
        <w:t>при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наличии</w:t>
      </w:r>
      <w:r>
        <w:rPr>
          <w:rFonts w:ascii="Arial" w:cs="Arial"/>
          <w:b/>
          <w:sz w:val="20"/>
          <w:szCs w:val="20"/>
        </w:rPr>
        <w:t xml:space="preserve">), </w:t>
      </w:r>
      <w:r>
        <w:rPr>
          <w:rFonts w:ascii="Arial" w:cs="Arial"/>
          <w:b/>
          <w:sz w:val="20"/>
          <w:szCs w:val="20"/>
        </w:rPr>
        <w:t>реквизиты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документов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подтверждающих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право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указанные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помещения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сведения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форме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отношении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каждого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из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указанных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помещений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сведения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площади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каждого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многоквартирном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доме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доле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праве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такие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помещения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принадлежащей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каждому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из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>;</w:t>
      </w:r>
      <w:r>
        <w:t xml:space="preserve"> </w:t>
      </w:r>
    </w:p>
  </w:footnote>
  <w:footnote w:id="8">
    <w:p w:rsidR="007B78B1" w:rsidRDefault="007B78B1">
      <w:pPr>
        <w:pStyle w:val="a4"/>
      </w:pPr>
      <w:r>
        <w:rPr>
          <w:sz w:val="24"/>
          <w:szCs w:val="24"/>
        </w:rPr>
        <w:t xml:space="preserve">           </w:t>
      </w:r>
      <w:r>
        <w:rPr>
          <w:rStyle w:val="a5"/>
          <w:rFonts w:ascii="Arial" w:cs="Arial"/>
          <w:sz w:val="24"/>
          <w:szCs w:val="24"/>
        </w:rPr>
        <w:t>8</w:t>
      </w:r>
      <w:r>
        <w:t xml:space="preserve"> </w:t>
      </w:r>
      <w:r>
        <w:rPr>
          <w:rFonts w:ascii="Arial" w:cs="Arial"/>
        </w:rPr>
        <w:t>Сообщение</w:t>
      </w:r>
      <w:r>
        <w:t xml:space="preserve"> </w:t>
      </w:r>
      <w:r>
        <w:rPr>
          <w:rFonts w:ascii="Arial" w:cs="Arial"/>
        </w:rPr>
        <w:t>оформляется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соответствии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пунктом</w:t>
      </w:r>
      <w:r>
        <w:rPr>
          <w:rFonts w:ascii="Arial" w:cs="Arial"/>
        </w:rPr>
        <w:t xml:space="preserve"> 5 </w:t>
      </w:r>
      <w:r>
        <w:rPr>
          <w:rFonts w:ascii="Arial" w:cs="Arial"/>
        </w:rPr>
        <w:t>статьи</w:t>
      </w:r>
      <w:r>
        <w:rPr>
          <w:rFonts w:ascii="Arial" w:cs="Arial"/>
        </w:rPr>
        <w:t xml:space="preserve"> 45, </w:t>
      </w:r>
      <w:r>
        <w:rPr>
          <w:rFonts w:ascii="Arial" w:cs="Arial"/>
        </w:rPr>
        <w:t>пунктом</w:t>
      </w:r>
      <w:r>
        <w:rPr>
          <w:rFonts w:ascii="Arial" w:cs="Arial"/>
        </w:rPr>
        <w:t xml:space="preserve"> 4 </w:t>
      </w:r>
      <w:r>
        <w:rPr>
          <w:rFonts w:ascii="Arial" w:cs="Arial"/>
        </w:rPr>
        <w:t>статьи</w:t>
      </w:r>
      <w:r>
        <w:rPr>
          <w:rFonts w:ascii="Arial" w:cs="Arial"/>
        </w:rPr>
        <w:t xml:space="preserve"> 47.1 </w:t>
      </w:r>
      <w:r>
        <w:rPr>
          <w:rFonts w:ascii="Arial" w:cs="Arial"/>
        </w:rPr>
        <w:t>Жилищного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кодекса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Российской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Федерации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на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основании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которого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проводится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собрание</w:t>
      </w:r>
    </w:p>
  </w:footnote>
  <w:footnote w:id="9">
    <w:p w:rsidR="007B78B1" w:rsidRDefault="007B78B1">
      <w:pPr>
        <w:ind w:firstLine="708"/>
        <w:jc w:val="both"/>
      </w:pPr>
      <w:r>
        <w:rPr>
          <w:rStyle w:val="a5"/>
        </w:rPr>
        <w:t>9</w:t>
      </w:r>
      <w:r>
        <w:t xml:space="preserve"> </w:t>
      </w:r>
      <w:r>
        <w:t>Реестр</w:t>
      </w:r>
      <w:r>
        <w:t xml:space="preserve"> </w:t>
      </w:r>
      <w:r>
        <w:t>содерж</w:t>
      </w:r>
      <w:r>
        <w:rPr>
          <w:rFonts w:ascii="Arial" w:cs="Arial"/>
          <w:sz w:val="20"/>
          <w:szCs w:val="20"/>
        </w:rPr>
        <w:t>ит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сведения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собственниках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 (</w:t>
      </w:r>
      <w:r>
        <w:rPr>
          <w:rFonts w:ascii="Arial" w:cs="Arial"/>
          <w:sz w:val="20"/>
          <w:szCs w:val="20"/>
        </w:rPr>
        <w:t>представителях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), </w:t>
      </w:r>
      <w:r>
        <w:rPr>
          <w:rFonts w:ascii="Arial" w:cs="Arial"/>
          <w:sz w:val="20"/>
          <w:szCs w:val="20"/>
        </w:rPr>
        <w:t>которым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направлены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сообщения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способе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направления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сообщений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дате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получения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собственниками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 (</w:t>
      </w:r>
      <w:r>
        <w:rPr>
          <w:rFonts w:ascii="Arial" w:cs="Arial"/>
          <w:sz w:val="20"/>
          <w:szCs w:val="20"/>
        </w:rPr>
        <w:t>представителями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), </w:t>
      </w:r>
      <w:r>
        <w:rPr>
          <w:rFonts w:ascii="Arial" w:cs="Arial"/>
          <w:b/>
          <w:sz w:val="20"/>
          <w:szCs w:val="20"/>
        </w:rPr>
        <w:t>за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исключением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случая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при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котором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решением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общего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собрания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предусмотрено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что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сообщение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проведении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общего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собрания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размещается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данного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дома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определенном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таким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решением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доступном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для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всех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данном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>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6C129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A3E5657A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2" w15:restartNumberingAfterBreak="0">
    <w:nsid w:val="A926A92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AF79EDB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580A46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5" w15:restartNumberingAfterBreak="0">
    <w:nsid w:val="05B2AE37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7AE8E6C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7" w15:restartNumberingAfterBreak="0">
    <w:nsid w:val="09081982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8" w15:restartNumberingAfterBreak="0">
    <w:nsid w:val="0AB9742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9" w15:restartNumberingAfterBreak="0">
    <w:nsid w:val="21491C5A"/>
    <w:multiLevelType w:val="hybridMultilevel"/>
    <w:tmpl w:val="FFFFFFFF"/>
    <w:lvl w:ilvl="0" w:tplc="FFFFFFFF">
      <w:start w:val="7"/>
      <w:numFmt w:val="bullet"/>
      <w:lvlText w:val=""/>
      <w:lvlJc w:val="left"/>
      <w:pPr>
        <w:ind w:left="915" w:hanging="360"/>
      </w:pPr>
      <w:rPr>
        <w:rFonts w:ascii="Symbol" w:eastAsia="Times New Roman" w:hAnsi="Symbol"/>
      </w:rPr>
    </w:lvl>
    <w:lvl w:ilvl="1" w:tplc="FFFFFFFF">
      <w:start w:val="1"/>
      <w:numFmt w:val="bullet"/>
      <w:lvlText w:val="o"/>
      <w:lvlJc w:val="left"/>
      <w:pPr>
        <w:ind w:left="1635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355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075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3795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515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235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5955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675" w:hanging="360"/>
      </w:pPr>
      <w:rPr>
        <w:rFonts w:ascii="Wingdings" w:eastAsia="SimSun" w:hAnsi="Wingdings"/>
      </w:rPr>
    </w:lvl>
  </w:abstractNum>
  <w:abstractNum w:abstractNumId="10" w15:restartNumberingAfterBreak="0">
    <w:nsid w:val="238C6181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ascii="Times New Roman" w:eastAsia="SimSun" w:hAnsi="Times New Roman" w:cs="Times New Roman"/>
        <w:sz w:val="24"/>
        <w:szCs w:val="24"/>
      </w:rPr>
    </w:lvl>
    <w:lvl w:ilvl="1" w:tplc="FFFFFFFF">
      <w:start w:val="1"/>
      <w:numFmt w:val="decimal"/>
      <w:lvlText w:val="."/>
      <w:lvlJc w:val="left"/>
    </w:lvl>
    <w:lvl w:ilvl="2" w:tplc="FFFFFFFF">
      <w:start w:val="1"/>
      <w:numFmt w:val="decimal"/>
      <w:lvlText w:val="."/>
      <w:lvlJc w:val="left"/>
    </w:lvl>
    <w:lvl w:ilvl="3" w:tplc="FFFFFFFF">
      <w:start w:val="1"/>
      <w:numFmt w:val="decimal"/>
      <w:lvlText w:val="."/>
      <w:lvlJc w:val="left"/>
    </w:lvl>
    <w:lvl w:ilvl="4" w:tplc="FFFFFFFF">
      <w:start w:val="1"/>
      <w:numFmt w:val="decimal"/>
      <w:lvlText w:val="."/>
      <w:lvlJc w:val="left"/>
    </w:lvl>
    <w:lvl w:ilvl="5" w:tplc="FFFFFFFF">
      <w:start w:val="1"/>
      <w:numFmt w:val="decimal"/>
      <w:lvlText w:val="."/>
      <w:lvlJc w:val="left"/>
    </w:lvl>
    <w:lvl w:ilvl="6" w:tplc="FFFFFFFF">
      <w:start w:val="1"/>
      <w:numFmt w:val="decimal"/>
      <w:lvlText w:val="."/>
      <w:lvlJc w:val="left"/>
    </w:lvl>
    <w:lvl w:ilvl="7" w:tplc="FFFFFFFF">
      <w:start w:val="1"/>
      <w:numFmt w:val="decimal"/>
      <w:lvlText w:val="."/>
      <w:lvlJc w:val="left"/>
    </w:lvl>
    <w:lvl w:ilvl="8" w:tplc="FFFFFFFF">
      <w:start w:val="1"/>
      <w:numFmt w:val="decimal"/>
      <w:lvlText w:val="."/>
      <w:lvlJc w:val="left"/>
    </w:lvl>
  </w:abstractNum>
  <w:abstractNum w:abstractNumId="11" w15:restartNumberingAfterBreak="0">
    <w:nsid w:val="26AD03F1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49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2" w15:restartNumberingAfterBreak="0">
    <w:nsid w:val="2CC94E96"/>
    <w:multiLevelType w:val="hybridMultilevel"/>
    <w:tmpl w:val="FFFFFFFF"/>
    <w:lvl w:ilvl="0" w:tplc="FFFFFFFF">
      <w:start w:val="1"/>
      <w:numFmt w:val="bullet"/>
      <w:lvlText w:val=""/>
      <w:lvlJc w:val="left"/>
      <w:pPr>
        <w:ind w:left="1428" w:hanging="360"/>
      </w:pPr>
      <w:rPr>
        <w:rFonts w:ascii="Symbol" w:eastAsia="SimSun" w:hAnsi="Symbol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eastAsia="SimSun" w:hAnsi="Wingdings"/>
      </w:rPr>
    </w:lvl>
  </w:abstractNum>
  <w:abstractNum w:abstractNumId="13" w15:restartNumberingAfterBreak="0">
    <w:nsid w:val="352036A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14" w15:restartNumberingAfterBreak="0">
    <w:nsid w:val="576AF4C5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lowerLetter"/>
      <w:lvlText w:val="%2."/>
      <w:lvlJc w:val="left"/>
      <w:rPr>
        <w:rFonts w:cs="Times New Roman"/>
      </w:rPr>
    </w:lvl>
    <w:lvl w:ilvl="2" w:tplc="FFFFFFFF">
      <w:start w:val="1"/>
      <w:numFmt w:val="lowerRoman"/>
      <w:lvlText w:val="%3."/>
      <w:lvlJc w:val="left"/>
      <w:rPr>
        <w:rFonts w:cs="Times New Roman"/>
      </w:rPr>
    </w:lvl>
    <w:lvl w:ilvl="3" w:tplc="FFFFFFFF">
      <w:start w:val="1"/>
      <w:numFmt w:val="decimal"/>
      <w:lvlText w:val="%4."/>
      <w:lvlJc w:val="left"/>
      <w:rPr>
        <w:rFonts w:cs="Times New Roman"/>
      </w:rPr>
    </w:lvl>
    <w:lvl w:ilvl="4" w:tplc="FFFFFFFF">
      <w:start w:val="1"/>
      <w:numFmt w:val="lowerLetter"/>
      <w:lvlText w:val="%5."/>
      <w:lvlJc w:val="left"/>
      <w:rPr>
        <w:rFonts w:cs="Times New Roman"/>
      </w:rPr>
    </w:lvl>
    <w:lvl w:ilvl="5" w:tplc="FFFFFFFF">
      <w:start w:val="1"/>
      <w:numFmt w:val="lowerRoman"/>
      <w:lvlText w:val="%6."/>
      <w:lvlJc w:val="left"/>
      <w:rPr>
        <w:rFonts w:cs="Times New Roman"/>
      </w:rPr>
    </w:lvl>
    <w:lvl w:ilvl="6" w:tplc="FFFFFFFF">
      <w:start w:val="1"/>
      <w:numFmt w:val="decimal"/>
      <w:lvlText w:val="%7."/>
      <w:lvlJc w:val="left"/>
      <w:rPr>
        <w:rFonts w:cs="Times New Roman"/>
      </w:rPr>
    </w:lvl>
    <w:lvl w:ilvl="7" w:tplc="FFFFFFFF">
      <w:start w:val="1"/>
      <w:numFmt w:val="lowerLetter"/>
      <w:lvlText w:val="%8."/>
      <w:lvlJc w:val="left"/>
      <w:rPr>
        <w:rFonts w:cs="Times New Roman"/>
      </w:rPr>
    </w:lvl>
    <w:lvl w:ilvl="8" w:tplc="FFFFFFFF">
      <w:start w:val="1"/>
      <w:numFmt w:val="lowerRoman"/>
      <w:lvlText w:val="%9."/>
      <w:lvlJc w:val="left"/>
      <w:rPr>
        <w:rFonts w:cs="Times New Roman"/>
      </w:rPr>
    </w:lvl>
  </w:abstractNum>
  <w:abstractNum w:abstractNumId="15" w15:restartNumberingAfterBreak="0">
    <w:nsid w:val="5DF078E0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EF62081"/>
    <w:multiLevelType w:val="hybridMultilevel"/>
    <w:tmpl w:val="FFFFFFFF"/>
    <w:lvl w:ilvl="0" w:tplc="FFFFFFFF">
      <w:start w:val="7"/>
      <w:numFmt w:val="bullet"/>
      <w:lvlText w:val=""/>
      <w:lvlJc w:val="left"/>
      <w:pPr>
        <w:ind w:left="855" w:hanging="360"/>
      </w:pPr>
      <w:rPr>
        <w:rFonts w:ascii="Symbol" w:eastAsia="Times New Roman" w:hAnsi="Symbol"/>
      </w:rPr>
    </w:lvl>
    <w:lvl w:ilvl="1" w:tplc="FFFFFFFF">
      <w:start w:val="1"/>
      <w:numFmt w:val="bullet"/>
      <w:lvlText w:val="o"/>
      <w:lvlJc w:val="left"/>
      <w:pPr>
        <w:ind w:left="1575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295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015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3735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455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175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5895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615" w:hanging="360"/>
      </w:pPr>
      <w:rPr>
        <w:rFonts w:ascii="Wingdings" w:eastAsia="SimSun" w:hAnsi="Wingdings"/>
      </w:rPr>
    </w:lvl>
  </w:abstractNum>
  <w:abstractNum w:abstractNumId="17" w15:restartNumberingAfterBreak="0">
    <w:nsid w:val="7F3273A3"/>
    <w:multiLevelType w:val="hybridMultilevel"/>
    <w:tmpl w:val="FFFFFFFF"/>
    <w:lvl w:ilvl="0" w:tplc="FFFFFFFF">
      <w:numFmt w:val="bullet"/>
      <w:lvlText w:val=""/>
      <w:lvlJc w:val="left"/>
      <w:pPr>
        <w:ind w:left="960" w:hanging="360"/>
      </w:pPr>
      <w:rPr>
        <w:rFonts w:ascii="Symbol" w:eastAsia="Times New Roman" w:hAnsi="Symbol"/>
      </w:rPr>
    </w:lvl>
    <w:lvl w:ilvl="1" w:tplc="FFFFFFFF">
      <w:start w:val="1"/>
      <w:numFmt w:val="bullet"/>
      <w:lvlText w:val="o"/>
      <w:lvlJc w:val="left"/>
      <w:pPr>
        <w:ind w:left="168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40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12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384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56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28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00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720" w:hanging="360"/>
      </w:pPr>
      <w:rPr>
        <w:rFonts w:ascii="Wingdings" w:eastAsia="SimSun" w:hAnsi="Wingdings"/>
      </w:rPr>
    </w:lvl>
  </w:abstractNum>
  <w:num w:numId="1" w16cid:durableId="1978875847">
    <w:abstractNumId w:val="10"/>
  </w:num>
  <w:num w:numId="2" w16cid:durableId="1954709063">
    <w:abstractNumId w:val="11"/>
  </w:num>
  <w:num w:numId="3" w16cid:durableId="1232354481">
    <w:abstractNumId w:val="15"/>
  </w:num>
  <w:num w:numId="4" w16cid:durableId="728977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gutterAtTop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lignTablesRowByRow/>
    <w:adjustLineHeightInTable/>
    <w:layoutTableRowsApart/>
    <w:doNotSnapToGridInCell/>
    <w:selectFldWithFirstOrLastChar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F16BD"/>
    <w:rsid w:val="007B78B1"/>
    <w:rsid w:val="00FD0EE0"/>
    <w:rsid w:val="00FF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1B45147-A0F3-4FFC-9866-DF2766A8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nhideWhenUsed="1"/>
    <w:lsdException w:name="Table Grid" w:uiPriority="3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unhideWhenUsed/>
  </w:style>
  <w:style w:type="character" w:customStyle="1" w:styleId="a3">
    <w:name w:val="Текст сноски Знак"/>
    <w:basedOn w:val="a0"/>
    <w:link w:val="a4"/>
    <w:uiPriority w:val="99"/>
    <w:unhideWhenUsed/>
    <w:locked/>
    <w:rPr>
      <w:color w:val="000000"/>
    </w:rPr>
  </w:style>
  <w:style w:type="character" w:styleId="a5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a6">
    <w:name w:val="Нижний колонтитул Знак"/>
    <w:basedOn w:val="a0"/>
    <w:link w:val="a7"/>
    <w:uiPriority w:val="99"/>
    <w:unhideWhenUsed/>
    <w:locked/>
    <w:rPr>
      <w:color w:val="000000"/>
    </w:rPr>
  </w:style>
  <w:style w:type="character" w:customStyle="1" w:styleId="a8">
    <w:name w:val="Текст выноски Знак"/>
    <w:basedOn w:val="a0"/>
    <w:link w:val="a9"/>
    <w:uiPriority w:val="99"/>
    <w:unhideWhenUsed/>
    <w:locked/>
    <w:rPr>
      <w:rFonts w:ascii="Segoe UI" w:cs="Segoe UI"/>
      <w:color w:val="000000"/>
      <w:sz w:val="18"/>
    </w:rPr>
  </w:style>
  <w:style w:type="character" w:customStyle="1" w:styleId="aa">
    <w:name w:val="Верхний колонтитул Знак"/>
    <w:basedOn w:val="a0"/>
    <w:link w:val="ab"/>
    <w:uiPriority w:val="99"/>
    <w:unhideWhenUsed/>
    <w:locked/>
    <w:rPr>
      <w:color w:val="000000"/>
    </w:rPr>
  </w:style>
  <w:style w:type="paragraph" w:styleId="a7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1">
    <w:name w:val="Ниж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9">
    <w:name w:val="Balloon Text"/>
    <w:basedOn w:val="a"/>
    <w:link w:val="a8"/>
    <w:uiPriority w:val="99"/>
    <w:unhideWhenUsed/>
    <w:rPr>
      <w:rFonts w:ascii="Segoe UI" w:cs="Segoe UI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ab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4">
    <w:name w:val="footnote text"/>
    <w:basedOn w:val="a"/>
    <w:link w:val="a3"/>
    <w:uiPriority w:val="99"/>
    <w:unhideWhenUsed/>
    <w:rPr>
      <w:sz w:val="20"/>
      <w:szCs w:val="20"/>
    </w:rPr>
  </w:style>
  <w:style w:type="character" w:customStyle="1" w:styleId="12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c">
    <w:name w:val="Normal (Web)"/>
    <w:basedOn w:val="a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3122</Words>
  <Characters>17798</Characters>
  <Application>Microsoft Office Word</Application>
  <DocSecurity>0</DocSecurity>
  <Lines>148</Lines>
  <Paragraphs>41</Paragraphs>
  <ScaleCrop>false</ScaleCrop>
  <Company/>
  <LinksUpToDate>false</LinksUpToDate>
  <CharactersWithSpaces>20879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2026-07-29T10:14:00Z</dcterms:created>
  <dcterms:modified xsi:type="dcterms:W3CDTF">2026-07-29T10:14:00Z</dcterms:modified>
</cp:coreProperties>
</file>